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BC34" w14:textId="24B7B779" w:rsidR="00214378" w:rsidRDefault="00214378" w:rsidP="00214378">
      <w:pPr>
        <w:tabs>
          <w:tab w:val="left" w:pos="426"/>
        </w:tabs>
        <w:spacing w:line="280" w:lineRule="exact"/>
        <w:ind w:right="-1"/>
        <w:rPr>
          <w:rFonts w:ascii="ＭＳ 明朝"/>
          <w:sz w:val="20"/>
          <w:szCs w:val="20"/>
        </w:rPr>
      </w:pPr>
      <w:r w:rsidRPr="009B45AE">
        <w:rPr>
          <w:rFonts w:ascii="ＭＳ 明朝" w:hAnsi="ＭＳ 明朝" w:hint="eastAsia"/>
          <w:sz w:val="20"/>
          <w:szCs w:val="20"/>
        </w:rPr>
        <w:t>東京大学</w:t>
      </w:r>
      <w:r>
        <w:rPr>
          <w:rFonts w:ascii="ＭＳ 明朝" w:hAnsi="ＭＳ 明朝" w:hint="eastAsia"/>
          <w:sz w:val="20"/>
          <w:szCs w:val="20"/>
        </w:rPr>
        <w:t>グローバルキャンパス推進</w:t>
      </w:r>
      <w:r w:rsidRPr="009B45AE">
        <w:rPr>
          <w:rFonts w:ascii="ＭＳ 明朝" w:hAnsi="ＭＳ 明朝" w:hint="eastAsia"/>
          <w:sz w:val="20"/>
          <w:szCs w:val="20"/>
        </w:rPr>
        <w:t>本部長　殿</w:t>
      </w:r>
    </w:p>
    <w:p w14:paraId="14950410" w14:textId="37065561" w:rsidR="00214378" w:rsidRDefault="004D7F6E" w:rsidP="00214378">
      <w:pPr>
        <w:tabs>
          <w:tab w:val="left" w:pos="426"/>
        </w:tabs>
        <w:spacing w:line="280" w:lineRule="exact"/>
        <w:ind w:right="-1"/>
        <w:rPr>
          <w:rFonts w:ascii="ＭＳ 明朝"/>
          <w:sz w:val="20"/>
          <w:szCs w:val="20"/>
        </w:rPr>
      </w:pPr>
      <w:r>
        <w:rPr>
          <w:noProof/>
        </w:rPr>
        <mc:AlternateContent>
          <mc:Choice Requires="wps">
            <w:drawing>
              <wp:anchor distT="0" distB="0" distL="114300" distR="114300" simplePos="0" relativeHeight="251658240" behindDoc="0" locked="0" layoutInCell="1" allowOverlap="1" wp14:anchorId="384C6AE8" wp14:editId="09063B77">
                <wp:simplePos x="0" y="0"/>
                <wp:positionH relativeFrom="margin">
                  <wp:align>left</wp:align>
                </wp:positionH>
                <wp:positionV relativeFrom="paragraph">
                  <wp:posOffset>64135</wp:posOffset>
                </wp:positionV>
                <wp:extent cx="6887688" cy="546265"/>
                <wp:effectExtent l="0" t="0" r="889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7688" cy="546265"/>
                        </a:xfrm>
                        <a:prstGeom prst="rect">
                          <a:avLst/>
                        </a:prstGeom>
                        <a:solidFill>
                          <a:schemeClr val="lt1"/>
                        </a:solidFill>
                        <a:ln w="6350">
                          <a:noFill/>
                        </a:ln>
                      </wps:spPr>
                      <wps:txbx>
                        <w:txbxContent>
                          <w:p w14:paraId="4D4EC916" w14:textId="0B1EFCCF" w:rsidR="00962E99" w:rsidRDefault="00214378" w:rsidP="0084683F">
                            <w:pPr>
                              <w:jc w:val="left"/>
                              <w:rPr>
                                <w:sz w:val="20"/>
                                <w:szCs w:val="20"/>
                              </w:rPr>
                            </w:pPr>
                            <w:r w:rsidRPr="00A3394A">
                              <w:rPr>
                                <w:rFonts w:hint="eastAsia"/>
                                <w:sz w:val="20"/>
                                <w:szCs w:val="20"/>
                                <w:u w:val="single"/>
                              </w:rPr>
                              <w:t xml:space="preserve">　　　　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00962E99" w:rsidRPr="000A1149">
                                  <w:rPr>
                                    <w:rStyle w:val="a7"/>
                                  </w:rPr>
                                  <w:t>アイテムを選択してください。</w:t>
                                </w:r>
                              </w:sdtContent>
                            </w:sdt>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00962E99" w:rsidRPr="000A1149">
                                  <w:rPr>
                                    <w:rStyle w:val="a7"/>
                                  </w:rPr>
                                  <w:t>アイテムを選択してください。</w:t>
                                </w:r>
                              </w:sdtContent>
                            </w:sdt>
                            <w:r>
                              <w:rPr>
                                <w:rFonts w:hint="eastAsia"/>
                                <w:sz w:val="20"/>
                                <w:szCs w:val="20"/>
                              </w:rPr>
                              <w:t xml:space="preserve">　</w:t>
                            </w:r>
                          </w:p>
                          <w:p w14:paraId="41DF2DC0" w14:textId="0DCB5A2B" w:rsidR="00214378" w:rsidRPr="00D4015D" w:rsidRDefault="0084683F" w:rsidP="0084683F">
                            <w:pPr>
                              <w:jc w:val="left"/>
                              <w:rPr>
                                <w:sz w:val="20"/>
                                <w:szCs w:val="20"/>
                                <w:lang w:eastAsia="zh-CN"/>
                              </w:rPr>
                            </w:pPr>
                            <w:r w:rsidRPr="00A3394A">
                              <w:rPr>
                                <w:rFonts w:hint="eastAsia"/>
                                <w:sz w:val="20"/>
                                <w:szCs w:val="20"/>
                                <w:lang w:eastAsia="zh-CN"/>
                              </w:rPr>
                              <w:t>学籍番号</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Pr>
                                <w:rFonts w:hint="eastAsia"/>
                                <w:sz w:val="20"/>
                                <w:szCs w:val="20"/>
                                <w:u w:val="single"/>
                                <w:lang w:eastAsia="zh-CN"/>
                              </w:rPr>
                              <w:t xml:space="preserve">　</w:t>
                            </w:r>
                            <w:r w:rsidRPr="0084683F">
                              <w:rPr>
                                <w:rFonts w:hint="eastAsia"/>
                                <w:sz w:val="20"/>
                                <w:szCs w:val="20"/>
                                <w:lang w:eastAsia="zh-CN"/>
                              </w:rPr>
                              <w:t xml:space="preserve">　</w:t>
                            </w:r>
                            <w:r w:rsidRPr="00A3394A">
                              <w:rPr>
                                <w:rFonts w:hint="eastAsia"/>
                                <w:sz w:val="20"/>
                                <w:szCs w:val="20"/>
                                <w:lang w:eastAsia="zh-CN"/>
                              </w:rPr>
                              <w:t>氏名</w:t>
                            </w:r>
                            <w:r w:rsidRPr="00A3394A">
                              <w:rPr>
                                <w:rFonts w:hint="eastAsia"/>
                                <w:sz w:val="20"/>
                                <w:szCs w:val="20"/>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Pr>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sidRPr="00A3394A">
                              <w:rPr>
                                <w:sz w:val="20"/>
                                <w:szCs w:val="20"/>
                                <w:u w:val="single"/>
                                <w:lang w:eastAsia="zh-CN"/>
                              </w:rPr>
                              <w:t xml:space="preserve">　</w:t>
                            </w:r>
                            <w:r w:rsidRPr="0084683F">
                              <w:rPr>
                                <w:sz w:val="20"/>
                                <w:szCs w:val="20"/>
                                <w:lang w:eastAsia="zh-CN"/>
                              </w:rPr>
                              <w:t xml:space="preserve">　</w:t>
                            </w:r>
                            <w:r w:rsidRPr="0084683F">
                              <w:rPr>
                                <w:rFonts w:hint="eastAsia"/>
                                <w:sz w:val="20"/>
                                <w:szCs w:val="20"/>
                                <w:lang w:eastAsia="zh-CN"/>
                              </w:rPr>
                              <w:t xml:space="preserve"> </w:t>
                            </w:r>
                            <w:r w:rsidRPr="0084683F">
                              <w:rPr>
                                <w:rFonts w:hint="eastAsia"/>
                                <w:sz w:val="20"/>
                                <w:szCs w:val="20"/>
                                <w:lang w:eastAsia="zh-CN"/>
                              </w:rPr>
                              <w:t xml:space="preserve">　</w:t>
                            </w:r>
                            <w:r w:rsidR="00214378" w:rsidRPr="00A3394A">
                              <w:rPr>
                                <w:rFonts w:hint="eastAsia"/>
                                <w:sz w:val="20"/>
                                <w:szCs w:val="20"/>
                                <w:lang w:eastAsia="zh-CN"/>
                              </w:rPr>
                              <w:t>署名</w:t>
                            </w:r>
                            <w:r w:rsidR="00214378" w:rsidRPr="00A3394A">
                              <w:rPr>
                                <w:sz w:val="20"/>
                                <w:szCs w:val="20"/>
                                <w:lang w:eastAsia="zh-CN"/>
                              </w:rPr>
                              <w:t xml:space="preserve"> </w:t>
                            </w:r>
                            <w:r w:rsidR="00214378" w:rsidRPr="00A3394A">
                              <w:rPr>
                                <w:rFonts w:hint="eastAsia"/>
                                <w:sz w:val="20"/>
                                <w:szCs w:val="20"/>
                                <w:u w:val="single"/>
                                <w:lang w:eastAsia="zh-CN"/>
                              </w:rPr>
                              <w:t xml:space="preserve">　　　　　　　</w:t>
                            </w:r>
                            <w:r w:rsidR="00214378">
                              <w:rPr>
                                <w:sz w:val="20"/>
                                <w:szCs w:val="20"/>
                                <w:u w:val="single"/>
                                <w:lang w:eastAsia="zh-CN"/>
                              </w:rPr>
                              <w:t xml:space="preserve">  </w:t>
                            </w:r>
                            <w:r w:rsidR="00214378" w:rsidRPr="00A3394A">
                              <w:rPr>
                                <w:rFonts w:hint="eastAsia"/>
                                <w:sz w:val="20"/>
                                <w:szCs w:val="20"/>
                                <w:u w:val="single"/>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0;margin-top:5.05pt;width:542.35pt;height:4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CkNwIAAG0EAAAOAAAAZHJzL2Uyb0RvYy54bWysVE2P2jAQvVfqf7B8LyEUWBoRVpQVVSW0&#10;uxJb7dk4NonqeFzbkNBf37ETPrrtqeoBM/aMx/Pmvcn8vq0VOQrrKtA5TQdDSoTmUFR6n9NvL+sP&#10;M0qcZ7pgCrTI6Uk4er94/27emEyMoARVCEswiXZZY3Jaem+yJHG8FDVzAzBCo1OCrZnHrd0nhWUN&#10;Zq9VMhoOp0kDtjAWuHAOTx86J13E/FIK7p+kdMITlVOszcfVxnUX1mQxZ9neMlNWvC+D/UMVNas0&#10;PnpJ9cA8Iwdb/ZGqrrgFB9IPONQJSFlxETEgmnT4Bs22ZEZELNgcZy5tcv8vLX88bs2zJb79DC0S&#10;GEE4swH+3WFvksa4rI8JPXWZw+gAtJW2Dv8IgeBF7O3p0k/ResLxcDqb3eGPEo6+yXg6mk5Cw5Pr&#10;bWOd/yKgJsHIqUW+YgXsuHG+Cz2HhMccqKpYV0rFTdCIWClLjgzZVT7tk/8WpTRpsJKPk2FMrCFc&#10;7zIr3QPsMAV0vt216AzmDooTNsZCpxln+LrCIjfM+WdmUSQIGYXvn3CRCvAR6C1KSrA//3Ye4pE7&#10;9FLSoOhy6n4cmBWUqK8aWf2UjsdBpXEzntyNcGNvPbtbjz7UK0DkKY6Y4dEM8V6dTWmhfsX5WIZX&#10;0cU0x7dz6s/mynejgPPFxXIZg1CXhvmN3hp+1kOg4KV9Zdb0PHlk+BHO8mTZG7q62MCRhuXBg6wi&#10;l9eu9n1HTUc19PMXhuZ2H6OuX4nFLwAAAP//AwBQSwMEFAAGAAgAAAAhAEVEsxffAAAABwEAAA8A&#10;AABkcnMvZG93bnJldi54bWxMj81OwzAQhO9IvIO1SFwQtUOhLSFOhRA/EjeaFsRtGy9JRLyOYjcJ&#10;b497guPOjGa+zdaTbcVAvW8ca0hmCgRx6UzDlYZt8XS5AuEDssHWMWn4IQ/r/PQkw9S4kd9o2IRK&#10;xBL2KWqoQ+hSKX1Zk0U/cx1x9L5cbzHEs6+k6XGM5baVV0otpMWG40KNHT3UVH5vDlbD50X18eqn&#10;5904v5l3jy9DsXw3hdbnZ9P9HYhAU/gLwxE/okMemfbuwMaLVkN8JERVJSCOrlpdL0HsNdwuEpB5&#10;Jv/z578AAAD//wMAUEsBAi0AFAAGAAgAAAAhALaDOJL+AAAA4QEAABMAAAAAAAAAAAAAAAAAAAAA&#10;AFtDb250ZW50X1R5cGVzXS54bWxQSwECLQAUAAYACAAAACEAOP0h/9YAAACUAQAACwAAAAAAAAAA&#10;AAAAAAAvAQAAX3JlbHMvLnJlbHNQSwECLQAUAAYACAAAACEAaMIQpDcCAABtBAAADgAAAAAAAAAA&#10;AAAAAAAuAgAAZHJzL2Uyb0RvYy54bWxQSwECLQAUAAYACAAAACEARUSzF98AAAAHAQAADwAAAAAA&#10;AAAAAAAAAACRBAAAZHJzL2Rvd25yZXYueG1sUEsFBgAAAAAEAAQA8wAAAJ0FAAAAAA==&#10;" fillcolor="white [3201]" stroked="f" strokeweight=".5pt">
                <v:textbox>
                  <w:txbxContent>
                    <w:p w14:paraId="4D4EC916" w14:textId="0B1EFCCF" w:rsidR="00962E99" w:rsidRDefault="00214378" w:rsidP="0084683F">
                      <w:pPr>
                        <w:jc w:val="left"/>
                        <w:rPr>
                          <w:sz w:val="20"/>
                          <w:szCs w:val="20"/>
                        </w:rPr>
                      </w:pPr>
                      <w:r w:rsidRPr="00A3394A">
                        <w:rPr>
                          <w:rFonts w:hint="eastAsia"/>
                          <w:sz w:val="20"/>
                          <w:szCs w:val="20"/>
                          <w:u w:val="single"/>
                        </w:rPr>
                        <w:t xml:space="preserve">　　　　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前期課程）" w:value="教養学部（前期課程）"/>
                            <w:listItem w:displayText="教養学部（後期課程）" w:value="教養学部（後期課程）"/>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00962E99" w:rsidRPr="000A1149">
                            <w:rPr>
                              <w:rStyle w:val="a7"/>
                            </w:rPr>
                            <w:t>アイテムを選択してください。</w:t>
                          </w:r>
                        </w:sdtContent>
                      </w:sdt>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学部1年" w:value="学部1年"/>
                            <w:listItem w:displayText="学部2年" w:value="学部2年"/>
                            <w:listItem w:displayText="学部3年" w:value="学部3年"/>
                            <w:listItem w:displayText="学部4年" w:value="学部4年"/>
                            <w:listItem w:displayText="学部5年" w:value="学部5年"/>
                            <w:listItem w:displayText="修士・専門職1年" w:value="修士・専門職1年"/>
                            <w:listItem w:displayText="修士・専門職2年" w:value="修士・専門職2年"/>
                            <w:listItem w:displayText="博士1年" w:value="博士1年"/>
                            <w:listItem w:displayText="博士2年" w:value="博士2年"/>
                            <w:listItem w:displayText="博士3年" w:value="博士3年"/>
                            <w:listItem w:displayText="その他は自筆" w:value="その他は自筆"/>
                          </w:dropDownList>
                        </w:sdtPr>
                        <w:sdtEndPr/>
                        <w:sdtContent>
                          <w:r w:rsidR="00962E99" w:rsidRPr="000A1149">
                            <w:rPr>
                              <w:rStyle w:val="a7"/>
                            </w:rPr>
                            <w:t>アイテムを選択してください。</w:t>
                          </w:r>
                        </w:sdtContent>
                      </w:sdt>
                      <w:r>
                        <w:rPr>
                          <w:rFonts w:hint="eastAsia"/>
                          <w:sz w:val="20"/>
                          <w:szCs w:val="20"/>
                        </w:rPr>
                        <w:t xml:space="preserve">　</w:t>
                      </w:r>
                    </w:p>
                    <w:p w14:paraId="41DF2DC0" w14:textId="0DCB5A2B" w:rsidR="00214378" w:rsidRPr="00D4015D" w:rsidRDefault="0084683F" w:rsidP="0084683F">
                      <w:pPr>
                        <w:jc w:val="left"/>
                        <w:rPr>
                          <w:sz w:val="20"/>
                          <w:szCs w:val="20"/>
                          <w:lang w:eastAsia="zh-CN"/>
                        </w:rPr>
                      </w:pPr>
                      <w:r w:rsidRPr="00A3394A">
                        <w:rPr>
                          <w:rFonts w:hint="eastAsia"/>
                          <w:sz w:val="20"/>
                          <w:szCs w:val="20"/>
                          <w:lang w:eastAsia="zh-CN"/>
                        </w:rPr>
                        <w:t>学籍番号</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sidRPr="00214378">
                        <w:rPr>
                          <w:rFonts w:hint="eastAsia"/>
                          <w:sz w:val="20"/>
                          <w:szCs w:val="20"/>
                          <w:u w:val="single"/>
                          <w:lang w:eastAsia="zh-CN"/>
                        </w:rPr>
                        <w:t xml:space="preserve">　　　</w:t>
                      </w:r>
                      <w:r>
                        <w:rPr>
                          <w:rFonts w:hint="eastAsia"/>
                          <w:sz w:val="20"/>
                          <w:szCs w:val="20"/>
                          <w:u w:val="single"/>
                          <w:lang w:eastAsia="zh-CN"/>
                        </w:rPr>
                        <w:t xml:space="preserve">　</w:t>
                      </w:r>
                      <w:r w:rsidRPr="0084683F">
                        <w:rPr>
                          <w:rFonts w:hint="eastAsia"/>
                          <w:sz w:val="20"/>
                          <w:szCs w:val="20"/>
                          <w:lang w:eastAsia="zh-CN"/>
                        </w:rPr>
                        <w:t xml:space="preserve">　</w:t>
                      </w:r>
                      <w:r w:rsidRPr="00A3394A">
                        <w:rPr>
                          <w:rFonts w:hint="eastAsia"/>
                          <w:sz w:val="20"/>
                          <w:szCs w:val="20"/>
                          <w:lang w:eastAsia="zh-CN"/>
                        </w:rPr>
                        <w:t>氏名</w:t>
                      </w:r>
                      <w:r w:rsidRPr="00A3394A">
                        <w:rPr>
                          <w:rFonts w:hint="eastAsia"/>
                          <w:sz w:val="20"/>
                          <w:szCs w:val="20"/>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sidRPr="00A3394A">
                        <w:rPr>
                          <w:rFonts w:hint="eastAsia"/>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Pr>
                          <w:sz w:val="20"/>
                          <w:szCs w:val="20"/>
                          <w:u w:val="single"/>
                          <w:lang w:eastAsia="zh-CN"/>
                        </w:rPr>
                        <w:t xml:space="preserve"> </w:t>
                      </w:r>
                      <w:r w:rsidRPr="00A3394A">
                        <w:rPr>
                          <w:sz w:val="20"/>
                          <w:szCs w:val="20"/>
                          <w:u w:val="single"/>
                          <w:lang w:eastAsia="zh-CN"/>
                        </w:rPr>
                        <w:t xml:space="preserve">　　</w:t>
                      </w:r>
                      <w:r>
                        <w:rPr>
                          <w:rFonts w:hint="eastAsia"/>
                          <w:sz w:val="20"/>
                          <w:szCs w:val="20"/>
                          <w:u w:val="single"/>
                          <w:lang w:eastAsia="zh-CN"/>
                        </w:rPr>
                        <w:t xml:space="preserve">   </w:t>
                      </w:r>
                      <w:r w:rsidRPr="00A3394A">
                        <w:rPr>
                          <w:sz w:val="20"/>
                          <w:szCs w:val="20"/>
                          <w:u w:val="single"/>
                          <w:lang w:eastAsia="zh-CN"/>
                        </w:rPr>
                        <w:t xml:space="preserve">　</w:t>
                      </w:r>
                      <w:r w:rsidRPr="0084683F">
                        <w:rPr>
                          <w:sz w:val="20"/>
                          <w:szCs w:val="20"/>
                          <w:lang w:eastAsia="zh-CN"/>
                        </w:rPr>
                        <w:t xml:space="preserve">　</w:t>
                      </w:r>
                      <w:r w:rsidRPr="0084683F">
                        <w:rPr>
                          <w:rFonts w:hint="eastAsia"/>
                          <w:sz w:val="20"/>
                          <w:szCs w:val="20"/>
                          <w:lang w:eastAsia="zh-CN"/>
                        </w:rPr>
                        <w:t xml:space="preserve"> </w:t>
                      </w:r>
                      <w:r w:rsidRPr="0084683F">
                        <w:rPr>
                          <w:rFonts w:hint="eastAsia"/>
                          <w:sz w:val="20"/>
                          <w:szCs w:val="20"/>
                          <w:lang w:eastAsia="zh-CN"/>
                        </w:rPr>
                        <w:t xml:space="preserve">　</w:t>
                      </w:r>
                      <w:r w:rsidR="00214378" w:rsidRPr="00A3394A">
                        <w:rPr>
                          <w:rFonts w:hint="eastAsia"/>
                          <w:sz w:val="20"/>
                          <w:szCs w:val="20"/>
                          <w:lang w:eastAsia="zh-CN"/>
                        </w:rPr>
                        <w:t>署名</w:t>
                      </w:r>
                      <w:r w:rsidR="00214378" w:rsidRPr="00A3394A">
                        <w:rPr>
                          <w:sz w:val="20"/>
                          <w:szCs w:val="20"/>
                          <w:lang w:eastAsia="zh-CN"/>
                        </w:rPr>
                        <w:t xml:space="preserve"> </w:t>
                      </w:r>
                      <w:r w:rsidR="00214378" w:rsidRPr="00A3394A">
                        <w:rPr>
                          <w:rFonts w:hint="eastAsia"/>
                          <w:sz w:val="20"/>
                          <w:szCs w:val="20"/>
                          <w:u w:val="single"/>
                          <w:lang w:eastAsia="zh-CN"/>
                        </w:rPr>
                        <w:t xml:space="preserve">　　　　　　　</w:t>
                      </w:r>
                      <w:r w:rsidR="00214378">
                        <w:rPr>
                          <w:sz w:val="20"/>
                          <w:szCs w:val="20"/>
                          <w:u w:val="single"/>
                          <w:lang w:eastAsia="zh-CN"/>
                        </w:rPr>
                        <w:t xml:space="preserve">  </w:t>
                      </w:r>
                      <w:r w:rsidR="00214378" w:rsidRPr="00A3394A">
                        <w:rPr>
                          <w:rFonts w:hint="eastAsia"/>
                          <w:sz w:val="20"/>
                          <w:szCs w:val="20"/>
                          <w:u w:val="single"/>
                          <w:lang w:eastAsia="zh-CN"/>
                        </w:rPr>
                        <w:t xml:space="preserve">　　　　　</w:t>
                      </w:r>
                    </w:p>
                  </w:txbxContent>
                </v:textbox>
                <w10:wrap anchorx="margin"/>
              </v:shape>
            </w:pict>
          </mc:Fallback>
        </mc:AlternateContent>
      </w:r>
    </w:p>
    <w:p w14:paraId="33C9A63E" w14:textId="5F83B15C" w:rsidR="00214378" w:rsidRPr="00BE7557" w:rsidRDefault="00214378" w:rsidP="00214378">
      <w:pPr>
        <w:tabs>
          <w:tab w:val="left" w:pos="426"/>
        </w:tabs>
        <w:spacing w:line="280" w:lineRule="exact"/>
        <w:ind w:right="-1"/>
        <w:rPr>
          <w:rFonts w:ascii="ＭＳ 明朝"/>
          <w:sz w:val="20"/>
          <w:szCs w:val="20"/>
        </w:rPr>
      </w:pPr>
    </w:p>
    <w:p w14:paraId="7BC18DB9" w14:textId="77777777" w:rsidR="004D7F6E" w:rsidRDefault="004D7F6E" w:rsidP="00214378">
      <w:pPr>
        <w:spacing w:line="280" w:lineRule="exact"/>
        <w:ind w:right="-1"/>
        <w:rPr>
          <w:rFonts w:ascii="ＭＳ 明朝" w:hAnsi="ＭＳ 明朝"/>
          <w:color w:val="000000"/>
          <w:sz w:val="20"/>
          <w:szCs w:val="20"/>
        </w:rPr>
      </w:pPr>
    </w:p>
    <w:p w14:paraId="4803F12B" w14:textId="77777777" w:rsidR="004D7F6E" w:rsidRDefault="004D7F6E" w:rsidP="00214378">
      <w:pPr>
        <w:spacing w:line="280" w:lineRule="exact"/>
        <w:ind w:right="-1"/>
        <w:rPr>
          <w:rFonts w:ascii="ＭＳ 明朝" w:hAnsi="ＭＳ 明朝"/>
          <w:color w:val="000000"/>
          <w:sz w:val="20"/>
          <w:szCs w:val="20"/>
        </w:rPr>
      </w:pPr>
    </w:p>
    <w:p w14:paraId="5D3193FC" w14:textId="6864F36C" w:rsidR="00214378" w:rsidRDefault="0AE05B76" w:rsidP="00797029">
      <w:pPr>
        <w:tabs>
          <w:tab w:val="left" w:pos="426"/>
        </w:tabs>
        <w:spacing w:line="280" w:lineRule="exact"/>
        <w:ind w:right="-1"/>
        <w:rPr>
          <w:rFonts w:ascii="ＭＳ 明朝" w:hAnsi="ＭＳ 明朝"/>
          <w:color w:val="000000" w:themeColor="text1"/>
          <w:sz w:val="20"/>
          <w:szCs w:val="20"/>
        </w:rPr>
      </w:pPr>
      <w:r w:rsidRPr="0AE05B76">
        <w:rPr>
          <w:rFonts w:ascii="ＭＳ 明朝" w:hAnsi="ＭＳ 明朝"/>
          <w:color w:val="000000" w:themeColor="text1"/>
          <w:sz w:val="20"/>
          <w:szCs w:val="20"/>
        </w:rPr>
        <w:t>私は、東京大学グローバルキャンパス推進本部担当プログラム（</w:t>
      </w:r>
      <w:r w:rsidR="006E3C59" w:rsidRPr="006E3C59">
        <w:rPr>
          <w:rFonts w:ascii="ＭＳ 明朝" w:hAnsi="ＭＳ 明朝"/>
          <w:b/>
          <w:bCs/>
          <w:color w:val="000000" w:themeColor="text1"/>
          <w:sz w:val="20"/>
          <w:szCs w:val="20"/>
        </w:rPr>
        <w:t>European</w:t>
      </w:r>
      <w:r w:rsidR="006E3C59">
        <w:rPr>
          <w:rFonts w:ascii="ＭＳ 明朝" w:hAnsi="ＭＳ 明朝"/>
          <w:b/>
          <w:bCs/>
          <w:color w:val="000000" w:themeColor="text1"/>
          <w:sz w:val="20"/>
          <w:szCs w:val="20"/>
        </w:rPr>
        <w:t xml:space="preserve"> Affairs </w:t>
      </w:r>
      <w:proofErr w:type="spellStart"/>
      <w:r w:rsidR="006E3C59" w:rsidRPr="006E3C59">
        <w:rPr>
          <w:rFonts w:ascii="ＭＳ 明朝" w:hAnsi="ＭＳ 明朝"/>
          <w:b/>
          <w:bCs/>
          <w:color w:val="000000" w:themeColor="text1"/>
          <w:sz w:val="20"/>
          <w:szCs w:val="20"/>
        </w:rPr>
        <w:t>Program</w:t>
      </w:r>
      <w:r w:rsidR="006E3C59">
        <w:rPr>
          <w:rFonts w:ascii="ＭＳ 明朝" w:hAnsi="ＭＳ 明朝"/>
          <w:b/>
          <w:bCs/>
          <w:color w:val="000000" w:themeColor="text1"/>
          <w:sz w:val="20"/>
          <w:szCs w:val="20"/>
        </w:rPr>
        <w:t>me</w:t>
      </w:r>
      <w:proofErr w:type="spellEnd"/>
      <w:r w:rsidR="006E3C59">
        <w:rPr>
          <w:rFonts w:ascii="ＭＳ 明朝" w:hAnsi="ＭＳ 明朝"/>
          <w:b/>
          <w:bCs/>
          <w:color w:val="000000" w:themeColor="text1"/>
          <w:sz w:val="20"/>
          <w:szCs w:val="20"/>
        </w:rPr>
        <w:t xml:space="preserve"> </w:t>
      </w:r>
      <w:r w:rsidR="006E3C59" w:rsidRPr="006E3C59">
        <w:rPr>
          <w:rFonts w:ascii="ＭＳ 明朝" w:hAnsi="ＭＳ 明朝"/>
          <w:b/>
          <w:bCs/>
          <w:color w:val="000000" w:themeColor="text1"/>
          <w:sz w:val="20"/>
          <w:szCs w:val="20"/>
        </w:rPr>
        <w:t>2023</w:t>
      </w:r>
      <w:r w:rsidRPr="0AE05B76">
        <w:rPr>
          <w:rFonts w:ascii="ＭＳ 明朝" w:hAnsi="ＭＳ 明朝"/>
          <w:color w:val="000000" w:themeColor="text1"/>
          <w:sz w:val="20"/>
          <w:szCs w:val="20"/>
        </w:rPr>
        <w:t>）に申請・参加するにあたり、プログラムの趣旨を理解し次の事項を誓約します。本誓約書に違反した場合には帰国を命ぜられることがあることも理解し</w:t>
      </w:r>
      <w:r w:rsidR="0010091E">
        <w:rPr>
          <w:rFonts w:ascii="ＭＳ 明朝" w:hAnsi="ＭＳ 明朝" w:hint="eastAsia"/>
          <w:color w:val="000000" w:themeColor="text1"/>
          <w:sz w:val="20"/>
          <w:szCs w:val="20"/>
        </w:rPr>
        <w:t>てい</w:t>
      </w:r>
      <w:r w:rsidRPr="0AE05B76">
        <w:rPr>
          <w:rFonts w:ascii="ＭＳ 明朝" w:hAnsi="ＭＳ 明朝"/>
          <w:color w:val="000000" w:themeColor="text1"/>
          <w:sz w:val="20"/>
          <w:szCs w:val="20"/>
        </w:rPr>
        <w:t>ます。</w:t>
      </w:r>
    </w:p>
    <w:p w14:paraId="03953506" w14:textId="77777777" w:rsidR="000D2576" w:rsidRPr="00797029" w:rsidRDefault="000D2576" w:rsidP="00797029">
      <w:pPr>
        <w:tabs>
          <w:tab w:val="left" w:pos="426"/>
        </w:tabs>
        <w:spacing w:line="280" w:lineRule="exact"/>
        <w:ind w:right="-1"/>
        <w:rPr>
          <w:rFonts w:ascii="ＭＳ 明朝"/>
          <w:b/>
          <w:color w:val="000000"/>
          <w:sz w:val="20"/>
          <w:szCs w:val="20"/>
        </w:rPr>
      </w:pPr>
    </w:p>
    <w:p w14:paraId="1871A5E7" w14:textId="3A16CD6A" w:rsidR="00797029" w:rsidRPr="00920447" w:rsidRDefault="00797029" w:rsidP="00214378">
      <w:pPr>
        <w:numPr>
          <w:ilvl w:val="0"/>
          <w:numId w:val="3"/>
        </w:numPr>
        <w:tabs>
          <w:tab w:val="left" w:pos="426"/>
        </w:tabs>
        <w:spacing w:line="280" w:lineRule="exact"/>
        <w:ind w:right="-1"/>
        <w:rPr>
          <w:rFonts w:ascii="ＭＳ 明朝"/>
          <w:b/>
          <w:color w:val="000000"/>
          <w:sz w:val="20"/>
          <w:szCs w:val="20"/>
        </w:rPr>
      </w:pPr>
      <w:r w:rsidRPr="009B45AE">
        <w:rPr>
          <w:rFonts w:ascii="ＭＳ 明朝" w:hAnsi="ＭＳ 明朝" w:hint="eastAsia"/>
          <w:b/>
          <w:color w:val="000000"/>
          <w:sz w:val="20"/>
          <w:szCs w:val="20"/>
        </w:rPr>
        <w:t>遵守事項</w:t>
      </w:r>
    </w:p>
    <w:p w14:paraId="5207225B" w14:textId="3AF1E744" w:rsidR="00214378" w:rsidRPr="009B45AE" w:rsidRDefault="2F96EB7F" w:rsidP="00214378">
      <w:pPr>
        <w:numPr>
          <w:ilvl w:val="0"/>
          <w:numId w:val="1"/>
        </w:numPr>
        <w:tabs>
          <w:tab w:val="clear" w:pos="465"/>
          <w:tab w:val="num" w:pos="142"/>
        </w:tabs>
        <w:spacing w:line="280" w:lineRule="exact"/>
        <w:ind w:hanging="323"/>
        <w:rPr>
          <w:rFonts w:ascii="ＭＳ 明朝"/>
          <w:color w:val="000000"/>
          <w:sz w:val="20"/>
          <w:szCs w:val="20"/>
        </w:rPr>
      </w:pPr>
      <w:r w:rsidRPr="2F96EB7F">
        <w:rPr>
          <w:rFonts w:ascii="ＭＳ 明朝" w:hAnsi="ＭＳ 明朝"/>
          <w:color w:val="000000" w:themeColor="text1"/>
          <w:sz w:val="20"/>
          <w:szCs w:val="20"/>
        </w:rPr>
        <w:t>募集要項をよく確認し、参加にかかる経費について理解し、事前に保証人等の経済的支援者の了解を得たうえで出願すること。</w:t>
      </w:r>
    </w:p>
    <w:p w14:paraId="76BDE7E7" w14:textId="5A46AC61" w:rsidR="00214378" w:rsidRPr="009B45AE" w:rsidRDefault="0AE05B76"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eastAsia="ＭＳ 明朝" w:hAnsi="ＭＳ 明朝"/>
          <w:sz w:val="20"/>
          <w:szCs w:val="20"/>
        </w:rPr>
        <w:t>参加者として選抜された後は、正当と認められる理由以外での辞退やプログラム中の欠席</w:t>
      </w:r>
      <w:r w:rsidR="00C11B7E">
        <w:rPr>
          <w:rFonts w:ascii="ＭＳ 明朝" w:eastAsia="ＭＳ 明朝" w:hAnsi="ＭＳ 明朝" w:hint="eastAsia"/>
          <w:sz w:val="20"/>
          <w:szCs w:val="20"/>
        </w:rPr>
        <w:t>をしないこと。</w:t>
      </w:r>
      <w:r w:rsidRPr="0AE05B76">
        <w:rPr>
          <w:rFonts w:ascii="ＭＳ 明朝" w:eastAsia="ＭＳ 明朝" w:hAnsi="ＭＳ 明朝"/>
          <w:sz w:val="20"/>
          <w:szCs w:val="20"/>
        </w:rPr>
        <w:t xml:space="preserve"> </w:t>
      </w:r>
    </w:p>
    <w:p w14:paraId="4B3029E5" w14:textId="2DB5B1C6" w:rsidR="00D4015D" w:rsidRDefault="00214378" w:rsidP="00D4015D">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プログラム参加に必要な諸手続き（提出する各種書類の作成、</w:t>
      </w:r>
      <w:r w:rsidR="00AF62B6" w:rsidRPr="00AF62B6">
        <w:rPr>
          <w:rFonts w:ascii="ＭＳ 明朝" w:eastAsia="ＭＳ 明朝" w:hAnsi="ＭＳ 明朝" w:hint="eastAsia"/>
          <w:sz w:val="20"/>
          <w:szCs w:val="20"/>
        </w:rPr>
        <w:t>パスポートおよびビザの取得、本学の所属学部・研究科における手続、費用の支払い、保険</w:t>
      </w:r>
      <w:r w:rsidR="00AF62B6">
        <w:rPr>
          <w:rFonts w:ascii="ＭＳ 明朝" w:eastAsia="ＭＳ 明朝" w:hAnsi="ＭＳ 明朝" w:hint="eastAsia"/>
          <w:sz w:val="20"/>
          <w:szCs w:val="20"/>
        </w:rPr>
        <w:t>・OSSMA</w:t>
      </w:r>
      <w:r w:rsidR="00AF62B6" w:rsidRPr="00AF62B6">
        <w:rPr>
          <w:rFonts w:ascii="ＭＳ 明朝" w:eastAsia="ＭＳ 明朝" w:hAnsi="ＭＳ 明朝" w:hint="eastAsia"/>
          <w:sz w:val="20"/>
          <w:szCs w:val="20"/>
        </w:rPr>
        <w:t>加入</w:t>
      </w:r>
      <w:r w:rsidRPr="009B45AE">
        <w:rPr>
          <w:rFonts w:ascii="ＭＳ 明朝" w:eastAsia="ＭＳ 明朝" w:hAnsi="ＭＳ 明朝" w:hint="eastAsia"/>
          <w:sz w:val="20"/>
          <w:szCs w:val="20"/>
        </w:rPr>
        <w:t>等）は事前に十分確認し、自らの責任において行うこと。</w:t>
      </w:r>
    </w:p>
    <w:p w14:paraId="539AA959" w14:textId="360E29E0" w:rsidR="00DB5724" w:rsidRDefault="00214378"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プログラムの目的を達成するため、学習・研究に専念すること。</w:t>
      </w:r>
    </w:p>
    <w:p w14:paraId="6D2369A8" w14:textId="1B66BA08"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滞在国（地域）と日本の法令およびプログラム実施機関等の規則をすべて遵守すること。（日本で禁止されている薬物の使用、</w:t>
      </w:r>
      <w:r w:rsidR="00B84187" w:rsidRPr="00B84187">
        <w:rPr>
          <w:rFonts w:ascii="ＭＳ 明朝" w:hAnsi="ＭＳ 明朝" w:hint="eastAsia"/>
          <w:sz w:val="20"/>
          <w:szCs w:val="20"/>
        </w:rPr>
        <w:t>20</w:t>
      </w:r>
      <w:r w:rsidR="00B84187" w:rsidRPr="00B84187">
        <w:rPr>
          <w:rFonts w:ascii="ＭＳ 明朝" w:hAnsi="ＭＳ 明朝" w:hint="eastAsia"/>
          <w:sz w:val="20"/>
          <w:szCs w:val="20"/>
        </w:rPr>
        <w:t>歳未満の者の</w:t>
      </w:r>
      <w:r w:rsidRPr="0AE05B76">
        <w:rPr>
          <w:rFonts w:ascii="ＭＳ 明朝" w:hAnsi="ＭＳ 明朝"/>
          <w:sz w:val="20"/>
          <w:szCs w:val="20"/>
        </w:rPr>
        <w:t>飲酒などは厳に慎むこと。）</w:t>
      </w:r>
    </w:p>
    <w:p w14:paraId="6DA298A9" w14:textId="08857D9D"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滞在国（地域）で、危険な行為</w:t>
      </w:r>
      <w:r w:rsidR="002C262C">
        <w:rPr>
          <w:rFonts w:ascii="ＭＳ 明朝" w:hAnsi="ＭＳ 明朝" w:hint="eastAsia"/>
          <w:sz w:val="20"/>
          <w:szCs w:val="20"/>
        </w:rPr>
        <w:t>を</w:t>
      </w:r>
      <w:r w:rsidRPr="0AE05B76">
        <w:rPr>
          <w:rFonts w:ascii="ＭＳ 明朝" w:hAnsi="ＭＳ 明朝"/>
          <w:sz w:val="20"/>
          <w:szCs w:val="20"/>
        </w:rPr>
        <w:t>しないこと。</w:t>
      </w:r>
    </w:p>
    <w:p w14:paraId="6DCC2BDA" w14:textId="064B3103" w:rsidR="00DB5724" w:rsidRPr="00DB5724" w:rsidRDefault="0AE05B76" w:rsidP="00DB5724">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AE05B76">
        <w:rPr>
          <w:rFonts w:ascii="ＭＳ 明朝" w:hAnsi="ＭＳ 明朝"/>
          <w:sz w:val="20"/>
          <w:szCs w:val="20"/>
        </w:rPr>
        <w:t>プログラム終了後は、必ず帰国し、引き続き本学に在籍すること。</w:t>
      </w:r>
    </w:p>
    <w:p w14:paraId="216F8CFF" w14:textId="3EE1CC7E" w:rsidR="00214378" w:rsidRPr="00C96D6B" w:rsidRDefault="0AE05B76" w:rsidP="00214378">
      <w:pPr>
        <w:numPr>
          <w:ilvl w:val="0"/>
          <w:numId w:val="1"/>
        </w:numPr>
        <w:tabs>
          <w:tab w:val="clear" w:pos="465"/>
          <w:tab w:val="num" w:pos="142"/>
        </w:tabs>
        <w:spacing w:line="280" w:lineRule="exact"/>
        <w:ind w:hanging="323"/>
        <w:rPr>
          <w:rFonts w:ascii="ＭＳ 明朝"/>
          <w:color w:val="000000"/>
          <w:sz w:val="20"/>
          <w:szCs w:val="20"/>
        </w:rPr>
      </w:pPr>
      <w:r w:rsidRPr="0AE05B76">
        <w:rPr>
          <w:rFonts w:ascii="ＭＳ 明朝" w:hAnsi="ＭＳ 明朝"/>
          <w:color w:val="000000" w:themeColor="text1"/>
          <w:sz w:val="20"/>
          <w:szCs w:val="20"/>
        </w:rPr>
        <w:t>申請にあたって東京大学（本部国際交流課）が知り得た氏名・連絡先・成績その他の個人情報については、本プログラムに必要な業務のほか、東京大学の業務への協力（留学プログラムの広報や学生へのアドバイス等）を依頼する際に本学が利用する場合があることを了承すること。</w:t>
      </w:r>
    </w:p>
    <w:p w14:paraId="561CFC0B" w14:textId="009D9A8C" w:rsidR="00C96D6B" w:rsidRPr="000D2576" w:rsidRDefault="00C96D6B" w:rsidP="00214378">
      <w:pPr>
        <w:numPr>
          <w:ilvl w:val="0"/>
          <w:numId w:val="1"/>
        </w:numPr>
        <w:tabs>
          <w:tab w:val="clear" w:pos="465"/>
          <w:tab w:val="num" w:pos="142"/>
        </w:tabs>
        <w:spacing w:line="280" w:lineRule="exact"/>
        <w:ind w:hanging="323"/>
        <w:rPr>
          <w:rFonts w:ascii="ＭＳ 明朝"/>
          <w:color w:val="000000"/>
          <w:sz w:val="20"/>
          <w:szCs w:val="20"/>
        </w:rPr>
      </w:pPr>
      <w:r w:rsidRPr="00821617">
        <w:rPr>
          <w:rFonts w:ascii="ＭＳ 明朝" w:hAnsi="ＭＳ 明朝" w:hint="eastAsia"/>
          <w:color w:val="000000"/>
          <w:sz w:val="20"/>
          <w:szCs w:val="20"/>
        </w:rPr>
        <w:t>プログラム中に東京大学（本部国際交流課）</w:t>
      </w:r>
      <w:r w:rsidR="00557CFA">
        <w:rPr>
          <w:rFonts w:ascii="ＭＳ 明朝" w:hAnsi="ＭＳ 明朝" w:hint="eastAsia"/>
          <w:color w:val="000000"/>
          <w:sz w:val="20"/>
          <w:szCs w:val="20"/>
        </w:rPr>
        <w:t>や</w:t>
      </w:r>
      <w:r w:rsidR="00557CFA" w:rsidRPr="009B45AE">
        <w:rPr>
          <w:rFonts w:ascii="ＭＳ 明朝" w:hAnsi="ＭＳ 明朝" w:hint="eastAsia"/>
          <w:color w:val="000000"/>
          <w:sz w:val="20"/>
        </w:rPr>
        <w:t>プログラム実施機関</w:t>
      </w:r>
      <w:r w:rsidRPr="00821617">
        <w:rPr>
          <w:rFonts w:ascii="ＭＳ 明朝" w:hAnsi="ＭＳ 明朝" w:hint="eastAsia"/>
          <w:color w:val="000000"/>
          <w:sz w:val="20"/>
          <w:szCs w:val="20"/>
        </w:rPr>
        <w:t>が撮影する記録写真や動画</w:t>
      </w:r>
      <w:r w:rsidR="00A16933" w:rsidRPr="00821617">
        <w:rPr>
          <w:rFonts w:ascii="ＭＳ 明朝" w:hAnsi="ＭＳ 明朝" w:hint="eastAsia"/>
          <w:color w:val="000000"/>
          <w:sz w:val="20"/>
          <w:szCs w:val="20"/>
        </w:rPr>
        <w:t>を東京大学や本部国際交流課のウェブサイト等の広報資料に利用する場合があることを了承すること。</w:t>
      </w:r>
    </w:p>
    <w:p w14:paraId="393EA67B" w14:textId="77777777" w:rsidR="000D2576" w:rsidRPr="00821617" w:rsidRDefault="000D2576" w:rsidP="000D2576">
      <w:pPr>
        <w:spacing w:line="280" w:lineRule="exact"/>
        <w:ind w:left="465"/>
        <w:rPr>
          <w:rFonts w:ascii="ＭＳ 明朝"/>
          <w:color w:val="000000"/>
          <w:sz w:val="20"/>
          <w:szCs w:val="20"/>
        </w:rPr>
      </w:pPr>
    </w:p>
    <w:p w14:paraId="26862FA9" w14:textId="38BB338B" w:rsidR="00A54652" w:rsidRPr="009B45AE" w:rsidRDefault="00A54652" w:rsidP="00A54652">
      <w:pPr>
        <w:numPr>
          <w:ilvl w:val="0"/>
          <w:numId w:val="3"/>
        </w:numPr>
        <w:tabs>
          <w:tab w:val="left" w:pos="426"/>
        </w:tabs>
        <w:spacing w:line="280" w:lineRule="exact"/>
        <w:ind w:right="-1"/>
        <w:rPr>
          <w:rFonts w:ascii="ＭＳ 明朝"/>
          <w:b/>
          <w:color w:val="000000"/>
          <w:sz w:val="20"/>
          <w:szCs w:val="20"/>
        </w:rPr>
      </w:pPr>
      <w:r w:rsidRPr="00A54652" w:rsidDel="00A54652">
        <w:rPr>
          <w:rFonts w:ascii="ＭＳ 明朝" w:hAnsi="ＭＳ 明朝" w:hint="eastAsia"/>
          <w:b/>
          <w:bCs/>
          <w:color w:val="000000"/>
          <w:sz w:val="20"/>
          <w:szCs w:val="20"/>
        </w:rPr>
        <w:t xml:space="preserve"> </w:t>
      </w:r>
      <w:r w:rsidRPr="00290020">
        <w:rPr>
          <w:rFonts w:ascii="ＭＳ 明朝" w:hAnsi="ＭＳ 明朝" w:hint="eastAsia"/>
          <w:b/>
          <w:bCs/>
          <w:color w:val="000000"/>
          <w:sz w:val="20"/>
          <w:szCs w:val="20"/>
        </w:rPr>
        <w:t>帰国命令及び奨学金の停止、参加学生の</w:t>
      </w:r>
      <w:r w:rsidRPr="00290020">
        <w:rPr>
          <w:rFonts w:ascii="ＭＳ 明朝" w:hAnsi="ＭＳ 明朝" w:hint="eastAsia"/>
          <w:b/>
          <w:color w:val="000000"/>
          <w:sz w:val="20"/>
          <w:szCs w:val="20"/>
        </w:rPr>
        <w:t>プログラム参加の中止</w:t>
      </w:r>
    </w:p>
    <w:p w14:paraId="385C217F" w14:textId="3BB9CA77" w:rsidR="00C9215E" w:rsidRPr="00920447" w:rsidRDefault="0AE05B76" w:rsidP="00920447">
      <w:pPr>
        <w:pStyle w:val="af"/>
        <w:numPr>
          <w:ilvl w:val="0"/>
          <w:numId w:val="10"/>
        </w:numPr>
        <w:tabs>
          <w:tab w:val="left" w:pos="426"/>
        </w:tabs>
        <w:spacing w:line="280" w:lineRule="exact"/>
        <w:ind w:leftChars="0" w:right="-1" w:hanging="278"/>
        <w:rPr>
          <w:rFonts w:ascii="ＭＳ 明朝"/>
          <w:color w:val="000000"/>
          <w:sz w:val="20"/>
          <w:szCs w:val="20"/>
        </w:rPr>
      </w:pPr>
      <w:r w:rsidRPr="00920447">
        <w:rPr>
          <w:rFonts w:ascii="ＭＳ 明朝" w:hAnsi="ＭＳ 明朝"/>
          <w:color w:val="000000" w:themeColor="text1"/>
          <w:sz w:val="20"/>
          <w:szCs w:val="20"/>
        </w:rPr>
        <w:t>東京大学は、次の(1)～(6)の場合は、</w:t>
      </w:r>
      <w:r w:rsidR="000D2576" w:rsidRPr="00920447">
        <w:rPr>
          <w:rFonts w:ascii="ＭＳ 明朝" w:hAnsi="ＭＳ 明朝"/>
          <w:color w:val="000000" w:themeColor="text1"/>
          <w:sz w:val="20"/>
          <w:szCs w:val="20"/>
        </w:rPr>
        <w:t>参加</w:t>
      </w:r>
      <w:r w:rsidR="00E67815" w:rsidRPr="00920447">
        <w:rPr>
          <w:rFonts w:ascii="ＭＳ 明朝" w:hAnsi="ＭＳ 明朝" w:hint="eastAsia"/>
          <w:color w:val="000000" w:themeColor="text1"/>
          <w:sz w:val="20"/>
          <w:szCs w:val="20"/>
        </w:rPr>
        <w:t>学生</w:t>
      </w:r>
      <w:r w:rsidR="000D2576" w:rsidRPr="00920447">
        <w:rPr>
          <w:rFonts w:ascii="ＭＳ 明朝" w:hAnsi="ＭＳ 明朝"/>
          <w:color w:val="000000" w:themeColor="text1"/>
          <w:sz w:val="20"/>
          <w:szCs w:val="20"/>
        </w:rPr>
        <w:t>の</w:t>
      </w:r>
      <w:r w:rsidRPr="00920447">
        <w:rPr>
          <w:rFonts w:ascii="ＭＳ 明朝" w:hAnsi="ＭＳ 明朝"/>
          <w:color w:val="000000" w:themeColor="text1"/>
          <w:sz w:val="20"/>
          <w:szCs w:val="20"/>
        </w:rPr>
        <w:t>プログラム</w:t>
      </w:r>
      <w:r w:rsidR="000D2576" w:rsidRPr="00920447">
        <w:rPr>
          <w:rFonts w:ascii="ＭＳ 明朝" w:hAnsi="ＭＳ 明朝" w:hint="eastAsia"/>
          <w:color w:val="000000" w:themeColor="text1"/>
          <w:sz w:val="20"/>
          <w:szCs w:val="20"/>
        </w:rPr>
        <w:t>参加</w:t>
      </w:r>
      <w:r w:rsidRPr="00920447">
        <w:rPr>
          <w:rFonts w:ascii="ＭＳ 明朝" w:hAnsi="ＭＳ 明朝"/>
          <w:color w:val="000000" w:themeColor="text1"/>
          <w:sz w:val="20"/>
          <w:szCs w:val="20"/>
        </w:rPr>
        <w:t>の中止や延期、帰国を命じることがある。</w:t>
      </w:r>
    </w:p>
    <w:p w14:paraId="3691C23E" w14:textId="49157EE6" w:rsidR="00214378" w:rsidRPr="009B45AE" w:rsidRDefault="00214378" w:rsidP="00C9215E">
      <w:pPr>
        <w:numPr>
          <w:ilvl w:val="0"/>
          <w:numId w:val="5"/>
        </w:numPr>
        <w:spacing w:line="280" w:lineRule="exact"/>
        <w:ind w:right="-1"/>
        <w:rPr>
          <w:rFonts w:ascii="ＭＳ 明朝"/>
          <w:color w:val="000000"/>
          <w:sz w:val="20"/>
          <w:szCs w:val="20"/>
        </w:rPr>
      </w:pPr>
      <w:r>
        <w:rPr>
          <w:rFonts w:ascii="ＭＳ 明朝" w:hAnsi="ＭＳ 明朝" w:hint="eastAsia"/>
          <w:color w:val="000000"/>
          <w:sz w:val="20"/>
          <w:szCs w:val="20"/>
        </w:rPr>
        <w:t>上記</w:t>
      </w:r>
      <w:r w:rsidR="00AF62B6">
        <w:rPr>
          <w:rFonts w:ascii="ＭＳ 明朝" w:hAnsi="ＭＳ 明朝" w:hint="eastAsia"/>
          <w:color w:val="000000"/>
          <w:sz w:val="20"/>
          <w:szCs w:val="20"/>
        </w:rPr>
        <w:t>Ⅰの</w:t>
      </w:r>
      <w:r w:rsidRPr="009B45AE">
        <w:rPr>
          <w:rFonts w:ascii="ＭＳ 明朝" w:hAnsi="ＭＳ 明朝" w:hint="eastAsia"/>
          <w:color w:val="000000"/>
          <w:sz w:val="20"/>
          <w:szCs w:val="20"/>
        </w:rPr>
        <w:t>遵守事項に違反した場合</w:t>
      </w:r>
      <w:r>
        <w:rPr>
          <w:rFonts w:ascii="ＭＳ 明朝" w:hAnsi="ＭＳ 明朝" w:hint="eastAsia"/>
          <w:color w:val="000000"/>
          <w:sz w:val="20"/>
          <w:szCs w:val="20"/>
        </w:rPr>
        <w:t>。</w:t>
      </w:r>
    </w:p>
    <w:p w14:paraId="10D58FFB" w14:textId="704B5890" w:rsidR="00214378" w:rsidRPr="009B45A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申請書類の記載事項に虚偽があった場合。</w:t>
      </w:r>
    </w:p>
    <w:p w14:paraId="6C014049" w14:textId="15918B52" w:rsidR="00214378" w:rsidRPr="009B45A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他者に著しく迷惑をかける等の行為があった場合。</w:t>
      </w:r>
    </w:p>
    <w:p w14:paraId="070C21E4" w14:textId="77777777" w:rsidR="00214378" w:rsidRPr="009B45AE" w:rsidRDefault="00214378" w:rsidP="00C9215E">
      <w:pPr>
        <w:numPr>
          <w:ilvl w:val="0"/>
          <w:numId w:val="5"/>
        </w:numPr>
        <w:spacing w:line="280" w:lineRule="exact"/>
        <w:ind w:right="-1"/>
        <w:rPr>
          <w:rFonts w:ascii="ＭＳ 明朝"/>
          <w:color w:val="000000"/>
          <w:sz w:val="20"/>
          <w:szCs w:val="20"/>
        </w:rPr>
      </w:pPr>
      <w:r w:rsidRPr="009B45AE">
        <w:rPr>
          <w:rFonts w:ascii="ＭＳ 明朝" w:hAnsi="ＭＳ 明朝" w:hint="eastAsia"/>
          <w:color w:val="000000"/>
          <w:sz w:val="20"/>
        </w:rPr>
        <w:t>プログラム実施機関等</w:t>
      </w:r>
      <w:r w:rsidRPr="009B45AE">
        <w:rPr>
          <w:rFonts w:ascii="ＭＳ 明朝" w:hAnsi="ＭＳ 明朝" w:hint="eastAsia"/>
          <w:color w:val="000000"/>
          <w:sz w:val="20"/>
          <w:szCs w:val="20"/>
        </w:rPr>
        <w:t>において懲戒処分を受けた場合</w:t>
      </w:r>
      <w:r>
        <w:rPr>
          <w:rFonts w:ascii="ＭＳ 明朝" w:hAnsi="ＭＳ 明朝" w:hint="eastAsia"/>
          <w:color w:val="000000"/>
          <w:sz w:val="20"/>
          <w:szCs w:val="20"/>
        </w:rPr>
        <w:t>。</w:t>
      </w:r>
    </w:p>
    <w:p w14:paraId="1EE8DF9B" w14:textId="0B9A77C6" w:rsidR="00C9215E" w:rsidRDefault="0AE05B76" w:rsidP="00C9215E">
      <w:pPr>
        <w:numPr>
          <w:ilvl w:val="0"/>
          <w:numId w:val="5"/>
        </w:numPr>
        <w:spacing w:line="280" w:lineRule="exact"/>
        <w:ind w:right="-1"/>
        <w:rPr>
          <w:rFonts w:ascii="ＭＳ 明朝"/>
          <w:color w:val="000000"/>
          <w:sz w:val="20"/>
          <w:szCs w:val="20"/>
        </w:rPr>
      </w:pPr>
      <w:r w:rsidRPr="0AE05B76">
        <w:rPr>
          <w:rFonts w:ascii="ＭＳ 明朝" w:hAnsi="ＭＳ 明朝"/>
          <w:color w:val="000000" w:themeColor="text1"/>
          <w:sz w:val="20"/>
          <w:szCs w:val="20"/>
        </w:rPr>
        <w:t>プログラムが求める学問的条件等を満たす見込みがないと判断された場合。</w:t>
      </w:r>
    </w:p>
    <w:p w14:paraId="0E9D3E2E" w14:textId="460DE6F2" w:rsidR="00C9215E" w:rsidRPr="00C9215E" w:rsidRDefault="00214378" w:rsidP="00C9215E">
      <w:pPr>
        <w:numPr>
          <w:ilvl w:val="0"/>
          <w:numId w:val="5"/>
        </w:numPr>
        <w:spacing w:line="280" w:lineRule="exact"/>
        <w:ind w:right="-1"/>
        <w:rPr>
          <w:rFonts w:ascii="ＭＳ 明朝"/>
          <w:color w:val="000000"/>
          <w:sz w:val="20"/>
          <w:szCs w:val="20"/>
        </w:rPr>
      </w:pPr>
      <w:r w:rsidRPr="0AE05B76">
        <w:rPr>
          <w:kern w:val="0"/>
          <w:sz w:val="20"/>
          <w:szCs w:val="20"/>
        </w:rPr>
        <w:t>プログラム</w:t>
      </w:r>
      <w:r w:rsidR="00C9215E" w:rsidRPr="0AE05B76">
        <w:rPr>
          <w:kern w:val="0"/>
          <w:sz w:val="20"/>
          <w:szCs w:val="20"/>
        </w:rPr>
        <w:t>実施</w:t>
      </w:r>
      <w:r w:rsidRPr="0AE05B76">
        <w:rPr>
          <w:kern w:val="0"/>
          <w:sz w:val="20"/>
          <w:szCs w:val="20"/>
        </w:rPr>
        <w:t>機関が所在する国</w:t>
      </w:r>
      <w:r w:rsidRPr="00C9215E">
        <w:rPr>
          <w:rFonts w:ascii="ＭＳ 明朝" w:hAnsi="ＭＳ 明朝"/>
          <w:color w:val="000000"/>
          <w:sz w:val="20"/>
          <w:szCs w:val="20"/>
        </w:rPr>
        <w:t>（地域）の治安</w:t>
      </w:r>
      <w:r w:rsidR="00C9215E" w:rsidRPr="00C9215E">
        <w:rPr>
          <w:rFonts w:ascii="ＭＳ 明朝" w:hAnsi="ＭＳ 明朝"/>
          <w:color w:val="000000"/>
          <w:sz w:val="20"/>
          <w:szCs w:val="20"/>
        </w:rPr>
        <w:t>や公衆衛生の状況</w:t>
      </w:r>
      <w:r w:rsidR="002C262C">
        <w:rPr>
          <w:rFonts w:ascii="ＭＳ 明朝" w:hAnsi="ＭＳ 明朝" w:hint="eastAsia"/>
          <w:color w:val="000000"/>
          <w:sz w:val="20"/>
          <w:szCs w:val="20"/>
        </w:rPr>
        <w:t>の</w:t>
      </w:r>
      <w:r w:rsidR="00C9215E" w:rsidRPr="00C9215E">
        <w:rPr>
          <w:rFonts w:ascii="ＭＳ 明朝" w:hAnsi="ＭＳ 明朝"/>
          <w:color w:val="000000"/>
          <w:sz w:val="20"/>
          <w:szCs w:val="20"/>
        </w:rPr>
        <w:t>悪化</w:t>
      </w:r>
      <w:r w:rsidR="00C9215E">
        <w:rPr>
          <w:rFonts w:ascii="ＭＳ 明朝" w:hAnsi="ＭＳ 明朝"/>
          <w:color w:val="000000"/>
          <w:sz w:val="20"/>
          <w:szCs w:val="20"/>
        </w:rPr>
        <w:t>等</w:t>
      </w:r>
      <w:r w:rsidR="00C9215E" w:rsidRPr="00C9215E">
        <w:rPr>
          <w:rFonts w:ascii="ＭＳ 明朝" w:hAnsi="ＭＳ 明朝"/>
          <w:color w:val="000000"/>
          <w:sz w:val="20"/>
          <w:szCs w:val="20"/>
        </w:rPr>
        <w:t>、プログラム実施が決定された後に現地の状況が変</w:t>
      </w:r>
      <w:r w:rsidR="00C11B7E">
        <w:rPr>
          <w:rFonts w:ascii="ＭＳ 明朝" w:hAnsi="ＭＳ 明朝" w:hint="eastAsia"/>
          <w:color w:val="000000"/>
          <w:sz w:val="20"/>
          <w:szCs w:val="20"/>
        </w:rPr>
        <w:t>化</w:t>
      </w:r>
      <w:r w:rsidR="00C9215E" w:rsidRPr="00C9215E">
        <w:rPr>
          <w:rFonts w:ascii="ＭＳ 明朝" w:hAnsi="ＭＳ 明朝"/>
          <w:color w:val="000000"/>
          <w:sz w:val="20"/>
          <w:szCs w:val="20"/>
        </w:rPr>
        <w:t>したと認められる場合（日本国外務省が発出する「危険情報」が「レベル2：不要不急の渡航は止めてください。」、「感染症危険情報」が「レベル4：退避してください。渡航は止めてください。(退避勧告)」に指定された場合等）</w:t>
      </w:r>
    </w:p>
    <w:p w14:paraId="0AF35CA7" w14:textId="33858A50" w:rsidR="00214378" w:rsidRDefault="00C9215E" w:rsidP="00920447">
      <w:pPr>
        <w:numPr>
          <w:ilvl w:val="0"/>
          <w:numId w:val="10"/>
        </w:numPr>
        <w:spacing w:line="280" w:lineRule="exact"/>
        <w:ind w:right="-1" w:hanging="278"/>
        <w:rPr>
          <w:rFonts w:ascii="ＭＳ 明朝" w:hAnsi="ＭＳ 明朝"/>
          <w:color w:val="000000"/>
          <w:sz w:val="20"/>
          <w:szCs w:val="20"/>
        </w:rPr>
      </w:pPr>
      <w:r w:rsidRPr="00C9215E">
        <w:rPr>
          <w:rFonts w:ascii="ＭＳ 明朝" w:hAnsi="ＭＳ 明朝" w:hint="eastAsia"/>
          <w:color w:val="000000"/>
          <w:sz w:val="20"/>
          <w:szCs w:val="20"/>
        </w:rPr>
        <w:t>前項による帰国命令およびプログラム参加学生の都合による中途帰国の場合、帰国費用等は、参加学生が負担するものとする。</w:t>
      </w:r>
    </w:p>
    <w:p w14:paraId="2517E4E6" w14:textId="77777777" w:rsidR="000D2576" w:rsidRPr="00C9215E" w:rsidRDefault="000D2576" w:rsidP="000D2576">
      <w:pPr>
        <w:spacing w:line="280" w:lineRule="exact"/>
        <w:ind w:left="563" w:right="-1"/>
        <w:rPr>
          <w:rFonts w:ascii="ＭＳ 明朝" w:hAnsi="ＭＳ 明朝"/>
          <w:color w:val="000000"/>
          <w:sz w:val="20"/>
          <w:szCs w:val="20"/>
        </w:rPr>
      </w:pPr>
    </w:p>
    <w:p w14:paraId="2BE28FB8" w14:textId="486DF481" w:rsidR="0062309E" w:rsidRPr="00C200C5" w:rsidRDefault="00214378" w:rsidP="00A54652">
      <w:pPr>
        <w:pStyle w:val="af"/>
        <w:numPr>
          <w:ilvl w:val="0"/>
          <w:numId w:val="3"/>
        </w:numPr>
        <w:tabs>
          <w:tab w:val="left" w:pos="426"/>
        </w:tabs>
        <w:spacing w:line="280" w:lineRule="exact"/>
        <w:ind w:leftChars="0" w:right="-1"/>
        <w:rPr>
          <w:rFonts w:ascii="ＭＳ 明朝" w:hAnsi="ＭＳ 明朝"/>
          <w:b/>
          <w:color w:val="000000"/>
          <w:sz w:val="20"/>
          <w:szCs w:val="20"/>
        </w:rPr>
      </w:pPr>
      <w:r w:rsidRPr="0062309E">
        <w:rPr>
          <w:rFonts w:ascii="ＭＳ 明朝" w:hAnsi="ＭＳ 明朝" w:hint="eastAsia"/>
          <w:b/>
          <w:color w:val="000000"/>
          <w:sz w:val="20"/>
          <w:szCs w:val="20"/>
        </w:rPr>
        <w:t>東京大学が責任を負わない損害</w:t>
      </w:r>
    </w:p>
    <w:p w14:paraId="75B4042A" w14:textId="77777777" w:rsidR="00214378" w:rsidRPr="009B45AE" w:rsidRDefault="00214378" w:rsidP="00214378">
      <w:pPr>
        <w:tabs>
          <w:tab w:val="left" w:pos="426"/>
        </w:tabs>
        <w:spacing w:line="280" w:lineRule="exact"/>
        <w:ind w:leftChars="74" w:left="155" w:right="-1"/>
        <w:rPr>
          <w:rFonts w:ascii="ＭＳ 明朝"/>
          <w:sz w:val="20"/>
          <w:szCs w:val="20"/>
        </w:rPr>
      </w:pPr>
      <w:r w:rsidRPr="009B45AE">
        <w:rPr>
          <w:rFonts w:ascii="ＭＳ 明朝" w:hAnsi="ＭＳ 明朝" w:hint="eastAsia"/>
          <w:color w:val="000000"/>
          <w:sz w:val="20"/>
          <w:szCs w:val="20"/>
        </w:rPr>
        <w:t>プログラム参加学生が被った人的もしくは物的損害またはプログラム参加学生が与えた人的もしくは物的損害が次の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のいずれかにあたる場合は、東京大学はその賠償責任を負わない</w:t>
      </w:r>
      <w:r w:rsidRPr="009B45AE">
        <w:rPr>
          <w:rFonts w:ascii="ＭＳ 明朝" w:hAnsi="ＭＳ 明朝" w:hint="eastAsia"/>
          <w:sz w:val="20"/>
          <w:szCs w:val="20"/>
        </w:rPr>
        <w:t>ことを了承し、東京大学の責任を問わないこと。</w:t>
      </w:r>
    </w:p>
    <w:p w14:paraId="1610BEB7" w14:textId="5951D0D2" w:rsidR="00214378" w:rsidRDefault="2F96EB7F" w:rsidP="00214378">
      <w:pPr>
        <w:numPr>
          <w:ilvl w:val="0"/>
          <w:numId w:val="4"/>
        </w:numPr>
        <w:spacing w:line="280" w:lineRule="exact"/>
        <w:ind w:left="426" w:right="-1" w:hanging="283"/>
        <w:rPr>
          <w:rFonts w:ascii="ＭＳ 明朝"/>
          <w:color w:val="000000"/>
          <w:sz w:val="20"/>
          <w:szCs w:val="20"/>
        </w:rPr>
      </w:pPr>
      <w:r w:rsidRPr="2F96EB7F">
        <w:rPr>
          <w:rFonts w:ascii="ＭＳ 明朝" w:hAnsi="ＭＳ 明朝"/>
          <w:color w:val="000000" w:themeColor="text1"/>
          <w:sz w:val="20"/>
          <w:szCs w:val="20"/>
        </w:rPr>
        <w:t>天災地変、海難、火災、政府や公共団体の指令、戦争、暴動、ストライキ、盗難、隔離、テロリズム、ハイジャック、航空機事故、交通事故、犯罪、流行病、税関規</w:t>
      </w:r>
      <w:r w:rsidR="00FF5C74">
        <w:rPr>
          <w:rFonts w:ascii="ＭＳ 明朝" w:hAnsi="ＭＳ 明朝" w:hint="eastAsia"/>
          <w:color w:val="000000" w:themeColor="text1"/>
          <w:sz w:val="20"/>
          <w:szCs w:val="20"/>
        </w:rPr>
        <w:t>制</w:t>
      </w:r>
      <w:r w:rsidRPr="2F96EB7F">
        <w:rPr>
          <w:rFonts w:ascii="ＭＳ 明朝" w:hAnsi="ＭＳ 明朝"/>
          <w:color w:val="000000" w:themeColor="text1"/>
          <w:sz w:val="20"/>
          <w:szCs w:val="20"/>
        </w:rPr>
        <w:t>、航空機等の突然のスケジュール変更、設備不調（オンライン環境含む）、その他の不可抗力により生じた損害。</w:t>
      </w:r>
    </w:p>
    <w:p w14:paraId="1B7124E9" w14:textId="6868DAEF" w:rsidR="00214378" w:rsidRPr="009B45AE" w:rsidRDefault="00214378" w:rsidP="00214378">
      <w:pPr>
        <w:numPr>
          <w:ilvl w:val="0"/>
          <w:numId w:val="4"/>
        </w:numPr>
        <w:spacing w:line="280" w:lineRule="exact"/>
        <w:ind w:left="426" w:right="-1" w:hanging="283"/>
        <w:rPr>
          <w:rFonts w:ascii="ＭＳ 明朝"/>
          <w:color w:val="000000"/>
          <w:sz w:val="20"/>
          <w:szCs w:val="20"/>
        </w:rPr>
      </w:pPr>
      <w:r>
        <w:rPr>
          <w:rFonts w:ascii="ＭＳ 明朝" w:hAnsi="ＭＳ 明朝" w:hint="eastAsia"/>
          <w:color w:val="000000"/>
          <w:sz w:val="20"/>
          <w:szCs w:val="20"/>
        </w:rPr>
        <w:t>正課外の活動（自由時間、休日等）により生じた損害。</w:t>
      </w:r>
    </w:p>
    <w:p w14:paraId="5EA1BB7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プログラム参加学生の法令または公序良俗に反する行為により生じた損害。</w:t>
      </w:r>
    </w:p>
    <w:p w14:paraId="7DA270C4"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プログラム参加学生の故意または過失により生じた損害。</w:t>
      </w:r>
    </w:p>
    <w:p w14:paraId="5BCCFE8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参加プログラムの趣旨・目的から逸脱した行為により生じた損害。</w:t>
      </w:r>
    </w:p>
    <w:p w14:paraId="624E17B3" w14:textId="5734B146" w:rsidR="00214378" w:rsidRPr="0062309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プログラム参加学生の個人的問題から生じた損害。</w:t>
      </w:r>
    </w:p>
    <w:p w14:paraId="7A2DF79E" w14:textId="46077C75" w:rsidR="0062309E" w:rsidRPr="00C200C5" w:rsidRDefault="0062309E" w:rsidP="00C200C5">
      <w:pPr>
        <w:pStyle w:val="af"/>
        <w:numPr>
          <w:ilvl w:val="0"/>
          <w:numId w:val="3"/>
        </w:numPr>
        <w:tabs>
          <w:tab w:val="left" w:pos="426"/>
        </w:tabs>
        <w:spacing w:line="280" w:lineRule="exact"/>
        <w:ind w:leftChars="0" w:right="-1"/>
        <w:rPr>
          <w:rFonts w:ascii="ＭＳ 明朝"/>
          <w:sz w:val="20"/>
          <w:szCs w:val="20"/>
        </w:rPr>
      </w:pPr>
      <w:r w:rsidRPr="00C200C5">
        <w:rPr>
          <w:rFonts w:ascii="ＭＳ 明朝" w:hint="eastAsia"/>
          <w:b/>
          <w:color w:val="000000"/>
          <w:sz w:val="20"/>
          <w:szCs w:val="20"/>
        </w:rPr>
        <w:lastRenderedPageBreak/>
        <w:t>新型コロナウイルス感染症の影響下における渡航にかかる誓約</w:t>
      </w:r>
    </w:p>
    <w:p w14:paraId="50816082" w14:textId="7A37305E" w:rsidR="0062309E" w:rsidRPr="0062309E" w:rsidRDefault="0062309E" w:rsidP="0062309E">
      <w:pPr>
        <w:spacing w:line="280" w:lineRule="exact"/>
        <w:ind w:right="-1"/>
        <w:rPr>
          <w:rFonts w:ascii="ＭＳ 明朝"/>
          <w:color w:val="000000"/>
          <w:sz w:val="20"/>
          <w:szCs w:val="20"/>
        </w:rPr>
      </w:pPr>
      <w:r w:rsidRPr="0062309E">
        <w:rPr>
          <w:rFonts w:ascii="ＭＳ 明朝" w:hAnsi="ＭＳ 明朝"/>
          <w:color w:val="000000" w:themeColor="text1"/>
          <w:sz w:val="20"/>
          <w:szCs w:val="20"/>
        </w:rPr>
        <w:t>私は、東京大学グローバルキャンパス推進本部担当プログラム（</w:t>
      </w:r>
      <w:r w:rsidR="006E3C59" w:rsidRPr="006E3C59">
        <w:rPr>
          <w:rFonts w:ascii="ＭＳ 明朝" w:hAnsi="ＭＳ 明朝"/>
          <w:b/>
          <w:bCs/>
          <w:color w:val="000000" w:themeColor="text1"/>
          <w:sz w:val="20"/>
          <w:szCs w:val="20"/>
        </w:rPr>
        <w:t>European</w:t>
      </w:r>
      <w:r w:rsidR="006E3C59">
        <w:rPr>
          <w:rFonts w:ascii="ＭＳ 明朝" w:hAnsi="ＭＳ 明朝"/>
          <w:b/>
          <w:bCs/>
          <w:color w:val="000000" w:themeColor="text1"/>
          <w:sz w:val="20"/>
          <w:szCs w:val="20"/>
        </w:rPr>
        <w:t xml:space="preserve"> Affairs </w:t>
      </w:r>
      <w:proofErr w:type="spellStart"/>
      <w:r w:rsidR="006E3C59" w:rsidRPr="006E3C59">
        <w:rPr>
          <w:rFonts w:ascii="ＭＳ 明朝" w:hAnsi="ＭＳ 明朝"/>
          <w:b/>
          <w:bCs/>
          <w:color w:val="000000" w:themeColor="text1"/>
          <w:sz w:val="20"/>
          <w:szCs w:val="20"/>
        </w:rPr>
        <w:t>Program</w:t>
      </w:r>
      <w:r w:rsidR="006E3C59">
        <w:rPr>
          <w:rFonts w:ascii="ＭＳ 明朝" w:hAnsi="ＭＳ 明朝"/>
          <w:b/>
          <w:bCs/>
          <w:color w:val="000000" w:themeColor="text1"/>
          <w:sz w:val="20"/>
          <w:szCs w:val="20"/>
        </w:rPr>
        <w:t>me</w:t>
      </w:r>
      <w:proofErr w:type="spellEnd"/>
      <w:r w:rsidR="006E3C59">
        <w:rPr>
          <w:rFonts w:ascii="ＭＳ 明朝" w:hAnsi="ＭＳ 明朝"/>
          <w:b/>
          <w:bCs/>
          <w:color w:val="000000" w:themeColor="text1"/>
          <w:sz w:val="20"/>
          <w:szCs w:val="20"/>
        </w:rPr>
        <w:t xml:space="preserve"> </w:t>
      </w:r>
      <w:r w:rsidR="006E3C59" w:rsidRPr="006E3C59">
        <w:rPr>
          <w:rFonts w:ascii="ＭＳ 明朝" w:hAnsi="ＭＳ 明朝"/>
          <w:b/>
          <w:bCs/>
          <w:color w:val="000000" w:themeColor="text1"/>
          <w:sz w:val="20"/>
          <w:szCs w:val="20"/>
        </w:rPr>
        <w:t>2023</w:t>
      </w:r>
      <w:r w:rsidRPr="0062309E">
        <w:rPr>
          <w:rFonts w:ascii="ＭＳ 明朝" w:hAnsi="ＭＳ 明朝"/>
          <w:color w:val="000000" w:themeColor="text1"/>
          <w:sz w:val="20"/>
          <w:szCs w:val="20"/>
        </w:rPr>
        <w:t>）派遣学生として渡航及びその手続きを進めるにあたり、派遣国・地域では自身で安全を確保しなければならないことを理解し、自覚と責任をもって、安全と健康に十分な注意を払うことを誓います。そして、下記の事項を承諾・厳守することを誓約し、渡航を希望します。なお、誓約事項に反した場合は、プログラム参加の取消し、東京大学からの支援の停止があることを理解し</w:t>
      </w:r>
      <w:r w:rsidRPr="0062309E">
        <w:rPr>
          <w:rFonts w:ascii="ＭＳ 明朝" w:hAnsi="ＭＳ 明朝" w:hint="eastAsia"/>
          <w:color w:val="000000" w:themeColor="text1"/>
          <w:sz w:val="20"/>
          <w:szCs w:val="20"/>
        </w:rPr>
        <w:t>てい</w:t>
      </w:r>
      <w:r w:rsidRPr="0062309E">
        <w:rPr>
          <w:rFonts w:ascii="ＭＳ 明朝" w:hAnsi="ＭＳ 明朝"/>
          <w:color w:val="000000" w:themeColor="text1"/>
          <w:sz w:val="20"/>
          <w:szCs w:val="20"/>
        </w:rPr>
        <w:t>ます。</w:t>
      </w:r>
    </w:p>
    <w:p w14:paraId="0E603BAA" w14:textId="77777777" w:rsidR="0062309E" w:rsidRPr="0062309E" w:rsidRDefault="0062309E" w:rsidP="0062309E">
      <w:pPr>
        <w:spacing w:line="280" w:lineRule="exact"/>
        <w:ind w:left="465"/>
        <w:rPr>
          <w:rFonts w:ascii="ＭＳ 明朝"/>
          <w:color w:val="000000"/>
          <w:sz w:val="20"/>
          <w:szCs w:val="20"/>
        </w:rPr>
      </w:pPr>
    </w:p>
    <w:p w14:paraId="7B6F2A99" w14:textId="77777777" w:rsidR="0062309E" w:rsidRPr="0062309E" w:rsidRDefault="0062309E" w:rsidP="00C200C5">
      <w:pPr>
        <w:numPr>
          <w:ilvl w:val="0"/>
          <w:numId w:val="8"/>
        </w:numPr>
        <w:tabs>
          <w:tab w:val="clear" w:pos="465"/>
        </w:tabs>
        <w:autoSpaceDE w:val="0"/>
        <w:autoSpaceDN w:val="0"/>
        <w:adjustRightInd w:val="0"/>
        <w:spacing w:after="56" w:line="280" w:lineRule="exact"/>
        <w:jc w:val="left"/>
        <w:rPr>
          <w:rFonts w:ascii="ＭＳ 明朝" w:hAnsi="ＭＳ 明朝" w:cs="ＭＳ Ｐ明朝"/>
          <w:color w:val="000000"/>
          <w:kern w:val="0"/>
          <w:sz w:val="20"/>
          <w:szCs w:val="20"/>
        </w:rPr>
      </w:pPr>
      <w:r w:rsidRPr="0062309E">
        <w:rPr>
          <w:rFonts w:ascii="ＭＳ 明朝" w:eastAsia="ＭＳ Ｐ明朝" w:hAnsi="ＭＳ 明朝" w:cs="ＭＳ Ｐ明朝" w:hint="eastAsia"/>
          <w:color w:val="000000"/>
          <w:kern w:val="0"/>
          <w:sz w:val="20"/>
          <w:szCs w:val="20"/>
        </w:rPr>
        <w:t>渡航中における新型コロナウイルス感染症への感染については、自らの判断と責任で対処します。</w:t>
      </w:r>
    </w:p>
    <w:p w14:paraId="72C21EC6" w14:textId="77777777" w:rsidR="0062309E" w:rsidRPr="0062309E" w:rsidRDefault="0062309E" w:rsidP="00C200C5">
      <w:pPr>
        <w:numPr>
          <w:ilvl w:val="0"/>
          <w:numId w:val="8"/>
        </w:numPr>
        <w:tabs>
          <w:tab w:val="clear" w:pos="465"/>
        </w:tabs>
        <w:autoSpaceDE w:val="0"/>
        <w:autoSpaceDN w:val="0"/>
        <w:adjustRightInd w:val="0"/>
        <w:spacing w:after="56" w:line="280" w:lineRule="exact"/>
        <w:jc w:val="left"/>
        <w:rPr>
          <w:rFonts w:ascii="ＭＳ 明朝" w:hAnsi="ＭＳ 明朝" w:cs="ＭＳ Ｐ明朝"/>
          <w:color w:val="000000"/>
          <w:kern w:val="0"/>
          <w:sz w:val="20"/>
          <w:szCs w:val="20"/>
        </w:rPr>
      </w:pPr>
      <w:r w:rsidRPr="0062309E">
        <w:rPr>
          <w:rFonts w:ascii="ＭＳ 明朝" w:hAnsi="ＭＳ 明朝" w:cs="ＭＳ Ｐ明朝"/>
          <w:color w:val="000000"/>
          <w:kern w:val="0"/>
          <w:sz w:val="20"/>
          <w:szCs w:val="20"/>
        </w:rPr>
        <w:t>コロナ禍による不確定な世界情勢下で渡航準備を進めることになるため、結果的に渡航を伴うプログラム参加を断念せざるを得なくなる可能性が十分にあることを理解します。また、プログラム参加に係る費用（パスポート、航空券等の手配、プログラム料、宿泊費、検査費用、証明書発行費用等）に関しては、プログラム参加を断念した場合であっても、その費用は自らの負担となること</w:t>
      </w:r>
      <w:r w:rsidRPr="0062309E">
        <w:rPr>
          <w:rFonts w:ascii="ＭＳ 明朝" w:hAnsi="ＭＳ 明朝" w:cs="ＭＳ Ｐ明朝" w:hint="eastAsia"/>
          <w:color w:val="000000"/>
          <w:kern w:val="0"/>
          <w:sz w:val="20"/>
          <w:szCs w:val="20"/>
        </w:rPr>
        <w:t>や変更に伴う</w:t>
      </w:r>
      <w:r w:rsidRPr="0062309E">
        <w:rPr>
          <w:rFonts w:ascii="ＭＳ 明朝" w:hAnsi="ＭＳ 明朝" w:cs="ＭＳ Ｐ明朝"/>
          <w:color w:val="000000"/>
          <w:kern w:val="0"/>
          <w:sz w:val="20"/>
          <w:szCs w:val="20"/>
        </w:rPr>
        <w:t>キャンセルポリシーを理解しています。</w:t>
      </w:r>
    </w:p>
    <w:p w14:paraId="1C23810D" w14:textId="77777777" w:rsidR="0062309E" w:rsidRPr="0062309E" w:rsidRDefault="0062309E" w:rsidP="00C200C5">
      <w:pPr>
        <w:numPr>
          <w:ilvl w:val="0"/>
          <w:numId w:val="8"/>
        </w:numPr>
        <w:tabs>
          <w:tab w:val="clear" w:pos="465"/>
        </w:tabs>
        <w:autoSpaceDE w:val="0"/>
        <w:autoSpaceDN w:val="0"/>
        <w:adjustRightInd w:val="0"/>
        <w:spacing w:after="56" w:line="280" w:lineRule="exact"/>
        <w:jc w:val="left"/>
        <w:rPr>
          <w:rFonts w:ascii="ＭＳ 明朝" w:eastAsia="ＭＳ Ｐ明朝" w:hAnsi="ＭＳ 明朝" w:cs="ＭＳ Ｐ明朝"/>
          <w:color w:val="000000"/>
          <w:kern w:val="0"/>
          <w:sz w:val="20"/>
          <w:szCs w:val="20"/>
        </w:rPr>
      </w:pPr>
      <w:r w:rsidRPr="0062309E">
        <w:rPr>
          <w:rFonts w:ascii="ＭＳ 明朝" w:eastAsia="ＭＳ Ｐ明朝" w:hAnsi="ＭＳ 明朝" w:cs="ＭＳ Ｐ明朝"/>
          <w:color w:val="000000"/>
          <w:kern w:val="0"/>
          <w:sz w:val="20"/>
          <w:szCs w:val="20"/>
        </w:rPr>
        <w:t>渡航が許されるには次の３つの条件を満たす必要があることを十分に理解し、満たせない場合は、渡航を伴うプログラム参加を断念します。</w:t>
      </w:r>
      <w:r w:rsidRPr="0062309E">
        <w:rPr>
          <w:rFonts w:ascii="ＭＳ 明朝" w:eastAsia="ＭＳ Ｐ明朝" w:hAnsi="ＭＳ 明朝" w:cs="ＭＳ Ｐ明朝"/>
          <w:color w:val="000000"/>
          <w:kern w:val="0"/>
          <w:sz w:val="20"/>
          <w:szCs w:val="20"/>
        </w:rPr>
        <w:t>①</w:t>
      </w:r>
      <w:r w:rsidRPr="0062309E">
        <w:rPr>
          <w:rFonts w:ascii="ＭＳ 明朝" w:eastAsia="ＭＳ Ｐ明朝" w:hAnsi="ＭＳ 明朝" w:cs="ＭＳ Ｐ明朝"/>
          <w:color w:val="000000"/>
          <w:kern w:val="0"/>
          <w:sz w:val="20"/>
          <w:szCs w:val="20"/>
        </w:rPr>
        <w:t>派遣先の協定校が、本プログラムの対面受入を実施していること。</w:t>
      </w:r>
      <w:r w:rsidRPr="0062309E">
        <w:rPr>
          <w:rFonts w:ascii="ＭＳ 明朝" w:eastAsia="ＭＳ Ｐ明朝" w:hAnsi="ＭＳ 明朝" w:cs="ＭＳ Ｐ明朝"/>
          <w:color w:val="000000"/>
          <w:kern w:val="0"/>
          <w:sz w:val="20"/>
          <w:szCs w:val="20"/>
        </w:rPr>
        <w:t>②</w:t>
      </w:r>
      <w:r w:rsidRPr="0062309E">
        <w:rPr>
          <w:rFonts w:ascii="ＭＳ 明朝" w:eastAsia="ＭＳ Ｐ明朝" w:hAnsi="ＭＳ 明朝" w:cs="ＭＳ Ｐ明朝"/>
          <w:color w:val="000000"/>
          <w:kern w:val="0"/>
          <w:sz w:val="20"/>
          <w:szCs w:val="20"/>
        </w:rPr>
        <w:t>派遣国及び派遣先の協定校が感染症に対して十分な対策を講じていること。</w:t>
      </w:r>
      <w:r w:rsidRPr="0062309E">
        <w:rPr>
          <w:rFonts w:ascii="ＭＳ 明朝" w:eastAsia="ＭＳ Ｐ明朝" w:hAnsi="ＭＳ 明朝" w:cs="ＭＳ Ｐ明朝"/>
          <w:color w:val="000000"/>
          <w:kern w:val="0"/>
          <w:sz w:val="20"/>
          <w:szCs w:val="20"/>
        </w:rPr>
        <w:t>③</w:t>
      </w:r>
      <w:r w:rsidRPr="0062309E">
        <w:rPr>
          <w:rFonts w:ascii="ＭＳ 明朝" w:eastAsia="ＭＳ Ｐ明朝" w:hAnsi="ＭＳ 明朝" w:cs="ＭＳ Ｐ明朝"/>
          <w:color w:val="000000"/>
          <w:kern w:val="0"/>
          <w:sz w:val="20"/>
          <w:szCs w:val="20"/>
        </w:rPr>
        <w:t>プログラム参加時の所属部局が当該学生の派遣を認めていること。</w:t>
      </w:r>
    </w:p>
    <w:p w14:paraId="191A9196" w14:textId="77777777" w:rsidR="0062309E" w:rsidRPr="0062309E" w:rsidRDefault="0062309E" w:rsidP="00C200C5">
      <w:pPr>
        <w:numPr>
          <w:ilvl w:val="0"/>
          <w:numId w:val="8"/>
        </w:numPr>
        <w:tabs>
          <w:tab w:val="clear" w:pos="465"/>
        </w:tabs>
        <w:autoSpaceDE w:val="0"/>
        <w:autoSpaceDN w:val="0"/>
        <w:adjustRightInd w:val="0"/>
        <w:spacing w:after="56" w:line="280" w:lineRule="exact"/>
        <w:jc w:val="left"/>
        <w:rPr>
          <w:rFonts w:ascii="ＭＳ 明朝" w:eastAsia="ＭＳ Ｐ明朝" w:hAnsi="ＭＳ 明朝" w:cs="ＭＳ Ｐ明朝"/>
          <w:color w:val="000000"/>
          <w:kern w:val="0"/>
          <w:sz w:val="20"/>
          <w:szCs w:val="20"/>
        </w:rPr>
      </w:pPr>
      <w:r w:rsidRPr="0062309E">
        <w:rPr>
          <w:rFonts w:ascii="ＭＳ 明朝" w:eastAsia="ＭＳ Ｐ明朝" w:hAnsi="ＭＳ 明朝" w:cs="ＭＳ Ｐ明朝" w:hint="eastAsia"/>
          <w:color w:val="000000"/>
          <w:kern w:val="0"/>
          <w:sz w:val="20"/>
          <w:szCs w:val="20"/>
        </w:rPr>
        <w:t>対面プログラム参加中の保険として、公益財団法人日本国際教育支援協会（</w:t>
      </w:r>
      <w:r w:rsidRPr="0062309E">
        <w:rPr>
          <w:rFonts w:ascii="ＭＳ 明朝" w:eastAsia="ＭＳ Ｐ明朝" w:hAnsi="ＭＳ 明朝" w:cs="ＭＳ Ｐ明朝" w:hint="eastAsia"/>
          <w:color w:val="000000"/>
          <w:kern w:val="0"/>
          <w:sz w:val="20"/>
          <w:szCs w:val="20"/>
        </w:rPr>
        <w:t>JEES</w:t>
      </w:r>
      <w:r w:rsidRPr="0062309E">
        <w:rPr>
          <w:rFonts w:ascii="ＭＳ 明朝" w:eastAsia="ＭＳ Ｐ明朝" w:hAnsi="ＭＳ 明朝" w:cs="ＭＳ Ｐ明朝" w:hint="eastAsia"/>
          <w:color w:val="000000"/>
          <w:kern w:val="0"/>
          <w:sz w:val="20"/>
          <w:szCs w:val="20"/>
        </w:rPr>
        <w:t>）の学研災付帯海外留学保険「付帯海学」に必ず加入します（加入に要する経費は自己負担）。</w:t>
      </w:r>
    </w:p>
    <w:p w14:paraId="2B4FF45F" w14:textId="77777777" w:rsidR="0062309E" w:rsidRPr="0062309E" w:rsidRDefault="0062309E" w:rsidP="00C200C5">
      <w:pPr>
        <w:numPr>
          <w:ilvl w:val="0"/>
          <w:numId w:val="8"/>
        </w:numPr>
        <w:tabs>
          <w:tab w:val="clear" w:pos="465"/>
        </w:tabs>
        <w:autoSpaceDE w:val="0"/>
        <w:autoSpaceDN w:val="0"/>
        <w:adjustRightInd w:val="0"/>
        <w:spacing w:after="56" w:line="280" w:lineRule="exact"/>
        <w:jc w:val="left"/>
        <w:rPr>
          <w:rFonts w:ascii="ＭＳ 明朝" w:eastAsia="ＭＳ Ｐ明朝" w:hAnsi="ＭＳ 明朝" w:cs="ＭＳ Ｐ明朝"/>
          <w:color w:val="000000"/>
          <w:kern w:val="0"/>
          <w:sz w:val="20"/>
          <w:szCs w:val="20"/>
        </w:rPr>
      </w:pPr>
      <w:r w:rsidRPr="0062309E">
        <w:rPr>
          <w:rFonts w:ascii="ＭＳ 明朝" w:eastAsia="ＭＳ Ｐ明朝" w:hAnsi="ＭＳ 明朝" w:cs="ＭＳ Ｐ明朝" w:hint="eastAsia"/>
          <w:color w:val="000000"/>
          <w:kern w:val="0"/>
          <w:sz w:val="20"/>
          <w:szCs w:val="20"/>
        </w:rPr>
        <w:t>対面プログラム参加中の危機管理対策として、日本エマージェンシーアシスタンス（株）の派遣学生危機管理サービス</w:t>
      </w:r>
      <w:r w:rsidRPr="0062309E">
        <w:rPr>
          <w:rFonts w:ascii="ＭＳ 明朝" w:eastAsia="ＭＳ Ｐ明朝" w:hAnsi="ＭＳ 明朝" w:cs="ＭＳ Ｐ明朝" w:hint="eastAsia"/>
          <w:color w:val="000000"/>
          <w:kern w:val="0"/>
          <w:sz w:val="20"/>
          <w:szCs w:val="20"/>
        </w:rPr>
        <w:t xml:space="preserve">OSSMA (Overseas Student Safety Management Assistance) </w:t>
      </w:r>
      <w:r w:rsidRPr="0062309E">
        <w:rPr>
          <w:rFonts w:ascii="ＭＳ 明朝" w:eastAsia="ＭＳ Ｐ明朝" w:hAnsi="ＭＳ 明朝" w:cs="ＭＳ Ｐ明朝" w:hint="eastAsia"/>
          <w:color w:val="000000"/>
          <w:kern w:val="0"/>
          <w:sz w:val="20"/>
          <w:szCs w:val="20"/>
        </w:rPr>
        <w:t>に必ず加入します（加入に要する経費は自己負担）。</w:t>
      </w:r>
    </w:p>
    <w:p w14:paraId="355EA1ED" w14:textId="77777777" w:rsidR="0062309E" w:rsidRPr="0062309E" w:rsidRDefault="0062309E" w:rsidP="00C200C5">
      <w:pPr>
        <w:numPr>
          <w:ilvl w:val="0"/>
          <w:numId w:val="8"/>
        </w:numPr>
        <w:tabs>
          <w:tab w:val="clear" w:pos="465"/>
        </w:tabs>
        <w:autoSpaceDE w:val="0"/>
        <w:autoSpaceDN w:val="0"/>
        <w:adjustRightInd w:val="0"/>
        <w:spacing w:after="56" w:line="280" w:lineRule="exact"/>
        <w:jc w:val="left"/>
        <w:rPr>
          <w:rFonts w:ascii="ＭＳ 明朝" w:eastAsia="ＭＳ Ｐ明朝" w:hAnsi="ＭＳ 明朝" w:cs="ＭＳ Ｐ明朝"/>
          <w:color w:val="000000"/>
          <w:kern w:val="0"/>
          <w:sz w:val="20"/>
          <w:szCs w:val="20"/>
        </w:rPr>
      </w:pPr>
      <w:r w:rsidRPr="0062309E">
        <w:rPr>
          <w:rFonts w:ascii="ＭＳ 明朝" w:eastAsia="ＭＳ Ｐ明朝" w:hAnsi="ＭＳ 明朝" w:cs="ＭＳ Ｐ明朝"/>
          <w:color w:val="000000"/>
          <w:kern w:val="0"/>
          <w:sz w:val="20"/>
          <w:szCs w:val="20"/>
        </w:rPr>
        <w:t>渡航前に、以下の全ての条件を満たす必要があることを十分に理解し、満たせない場合は、渡航を伴うプログラムの参加を断念します。</w:t>
      </w:r>
    </w:p>
    <w:p w14:paraId="0A76CA88" w14:textId="77777777" w:rsidR="0062309E" w:rsidRPr="0062309E" w:rsidRDefault="0062309E" w:rsidP="0062309E">
      <w:pPr>
        <w:autoSpaceDE w:val="0"/>
        <w:autoSpaceDN w:val="0"/>
        <w:adjustRightInd w:val="0"/>
        <w:spacing w:after="56" w:line="280" w:lineRule="exact"/>
        <w:ind w:left="465"/>
        <w:jc w:val="left"/>
        <w:rPr>
          <w:rFonts w:ascii="ＭＳ 明朝" w:eastAsia="ＭＳ Ｐ明朝" w:hAnsi="ＭＳ 明朝" w:cs="ＭＳ Ｐ明朝"/>
          <w:color w:val="000000"/>
          <w:kern w:val="0"/>
          <w:sz w:val="20"/>
          <w:szCs w:val="20"/>
        </w:rPr>
      </w:pPr>
      <w:r w:rsidRPr="0062309E">
        <w:rPr>
          <w:rFonts w:ascii="ＭＳ 明朝" w:eastAsia="ＭＳ Ｐ明朝" w:hAnsi="ＭＳ 明朝" w:cs="ＭＳ Ｐ明朝" w:hint="eastAsia"/>
          <w:color w:val="000000"/>
          <w:kern w:val="0"/>
          <w:sz w:val="20"/>
          <w:szCs w:val="20"/>
        </w:rPr>
        <w:t>①</w:t>
      </w:r>
      <w:r w:rsidRPr="0062309E">
        <w:rPr>
          <w:rFonts w:ascii="ＭＳ 明朝" w:eastAsia="ＭＳ Ｐ明朝" w:hAnsi="ＭＳ 明朝" w:cs="ＭＳ Ｐ明朝" w:hint="eastAsia"/>
          <w:color w:val="000000"/>
          <w:kern w:val="0"/>
          <w:sz w:val="20"/>
          <w:szCs w:val="20"/>
        </w:rPr>
        <w:t xml:space="preserve"> </w:t>
      </w:r>
      <w:r w:rsidRPr="0062309E">
        <w:rPr>
          <w:rFonts w:ascii="ＭＳ 明朝" w:eastAsia="ＭＳ Ｐ明朝" w:hAnsi="ＭＳ 明朝" w:cs="ＭＳ Ｐ明朝" w:hint="eastAsia"/>
          <w:color w:val="000000"/>
          <w:kern w:val="0"/>
          <w:sz w:val="20"/>
          <w:szCs w:val="20"/>
        </w:rPr>
        <w:t>派遣国・地域・航空会社の条件</w:t>
      </w:r>
    </w:p>
    <w:p w14:paraId="0A44772F" w14:textId="77777777" w:rsidR="0062309E" w:rsidRPr="0062309E" w:rsidRDefault="0062309E" w:rsidP="0062309E">
      <w:pPr>
        <w:autoSpaceDE w:val="0"/>
        <w:autoSpaceDN w:val="0"/>
        <w:adjustRightInd w:val="0"/>
        <w:spacing w:after="56" w:line="280" w:lineRule="exact"/>
        <w:ind w:left="465"/>
        <w:jc w:val="left"/>
        <w:rPr>
          <w:rFonts w:ascii="ＭＳ 明朝" w:eastAsia="ＭＳ Ｐ明朝" w:hAnsi="ＭＳ 明朝" w:cs="ＭＳ Ｐ明朝"/>
          <w:color w:val="000000"/>
          <w:kern w:val="0"/>
          <w:sz w:val="20"/>
          <w:szCs w:val="20"/>
        </w:rPr>
      </w:pPr>
      <w:r w:rsidRPr="0062309E">
        <w:rPr>
          <w:rFonts w:ascii="ＭＳ 明朝" w:eastAsia="ＭＳ Ｐ明朝" w:hAnsi="ＭＳ 明朝" w:cs="ＭＳ Ｐ明朝"/>
          <w:color w:val="000000"/>
          <w:kern w:val="0"/>
          <w:sz w:val="20"/>
          <w:szCs w:val="20"/>
        </w:rPr>
        <w:t>渡航先の国・地域による入国制限がない、または航空会社利用条件や入国条件（ワクチン接種証明や陰性証明書の提示、自己隔離等の防疫措置）を満たすことができ、かつ、プログラム開始に支障を来さない時期までに渡航できる見込みがあること。</w:t>
      </w:r>
    </w:p>
    <w:p w14:paraId="7F9D0D41" w14:textId="77777777" w:rsidR="0062309E" w:rsidRPr="0062309E" w:rsidRDefault="0062309E" w:rsidP="0062309E">
      <w:pPr>
        <w:autoSpaceDE w:val="0"/>
        <w:autoSpaceDN w:val="0"/>
        <w:adjustRightInd w:val="0"/>
        <w:spacing w:after="56" w:line="280" w:lineRule="exact"/>
        <w:ind w:left="465"/>
        <w:jc w:val="left"/>
        <w:rPr>
          <w:rFonts w:ascii="ＭＳ 明朝" w:eastAsia="ＭＳ Ｐ明朝" w:hAnsi="ＭＳ 明朝" w:cs="ＭＳ Ｐ明朝"/>
          <w:color w:val="000000"/>
          <w:kern w:val="0"/>
          <w:sz w:val="20"/>
          <w:szCs w:val="20"/>
        </w:rPr>
      </w:pPr>
      <w:r w:rsidRPr="0062309E">
        <w:rPr>
          <w:rFonts w:ascii="ＭＳ 明朝" w:eastAsia="ＭＳ Ｐ明朝" w:hAnsi="ＭＳ 明朝" w:cs="ＭＳ Ｐ明朝" w:hint="eastAsia"/>
          <w:color w:val="000000"/>
          <w:kern w:val="0"/>
          <w:sz w:val="20"/>
          <w:szCs w:val="20"/>
        </w:rPr>
        <w:t>②</w:t>
      </w:r>
      <w:r w:rsidRPr="0062309E">
        <w:rPr>
          <w:rFonts w:ascii="ＭＳ 明朝" w:eastAsia="ＭＳ Ｐ明朝" w:hAnsi="ＭＳ 明朝" w:cs="ＭＳ Ｐ明朝" w:hint="eastAsia"/>
          <w:color w:val="000000"/>
          <w:kern w:val="0"/>
          <w:sz w:val="20"/>
          <w:szCs w:val="20"/>
        </w:rPr>
        <w:t xml:space="preserve"> </w:t>
      </w:r>
      <w:r w:rsidRPr="0062309E">
        <w:rPr>
          <w:rFonts w:ascii="ＭＳ 明朝" w:eastAsia="ＭＳ Ｐ明朝" w:hAnsi="ＭＳ 明朝" w:cs="ＭＳ Ｐ明朝" w:hint="eastAsia"/>
          <w:color w:val="000000"/>
          <w:kern w:val="0"/>
          <w:sz w:val="20"/>
          <w:szCs w:val="20"/>
        </w:rPr>
        <w:t>派遣先の協定校の条件</w:t>
      </w:r>
    </w:p>
    <w:p w14:paraId="471265E2" w14:textId="77777777" w:rsidR="0062309E" w:rsidRPr="0062309E" w:rsidRDefault="0062309E" w:rsidP="0062309E">
      <w:pPr>
        <w:autoSpaceDE w:val="0"/>
        <w:autoSpaceDN w:val="0"/>
        <w:adjustRightInd w:val="0"/>
        <w:spacing w:after="56" w:line="280" w:lineRule="exact"/>
        <w:ind w:left="465"/>
        <w:jc w:val="left"/>
        <w:rPr>
          <w:rFonts w:ascii="ＭＳ 明朝" w:eastAsia="ＭＳ Ｐ明朝" w:hAnsi="ＭＳ 明朝" w:cs="ＭＳ Ｐ明朝"/>
          <w:color w:val="000000"/>
          <w:kern w:val="0"/>
          <w:sz w:val="20"/>
          <w:szCs w:val="20"/>
        </w:rPr>
      </w:pPr>
      <w:r w:rsidRPr="0062309E">
        <w:rPr>
          <w:rFonts w:ascii="ＭＳ 明朝" w:eastAsia="ＭＳ Ｐ明朝" w:hAnsi="ＭＳ 明朝" w:cs="ＭＳ Ｐ明朝" w:hint="eastAsia"/>
          <w:color w:val="000000"/>
          <w:kern w:val="0"/>
          <w:sz w:val="20"/>
          <w:szCs w:val="20"/>
        </w:rPr>
        <w:t>協定校による入構制限がない、または入構条件（ワクチン接種証明や陰性証明書の提示）を満たすことができ、かつ、プログラム開始に支障を来さない時期までに入構できる見込みがあること。</w:t>
      </w:r>
    </w:p>
    <w:p w14:paraId="27DB5EE7" w14:textId="77777777" w:rsidR="0062309E" w:rsidRPr="0062309E" w:rsidRDefault="0062309E" w:rsidP="00C200C5">
      <w:pPr>
        <w:numPr>
          <w:ilvl w:val="0"/>
          <w:numId w:val="8"/>
        </w:numPr>
        <w:tabs>
          <w:tab w:val="clear" w:pos="465"/>
        </w:tabs>
        <w:autoSpaceDE w:val="0"/>
        <w:autoSpaceDN w:val="0"/>
        <w:adjustRightInd w:val="0"/>
        <w:spacing w:after="56" w:line="280" w:lineRule="exact"/>
        <w:jc w:val="left"/>
        <w:rPr>
          <w:rFonts w:ascii="ＭＳ 明朝" w:eastAsia="ＭＳ Ｐ明朝" w:hAnsi="ＭＳ 明朝" w:cs="ＭＳ Ｐ明朝"/>
          <w:color w:val="000000"/>
          <w:kern w:val="0"/>
          <w:sz w:val="20"/>
          <w:szCs w:val="20"/>
        </w:rPr>
      </w:pPr>
      <w:r w:rsidRPr="0062309E">
        <w:rPr>
          <w:rFonts w:ascii="ＭＳ 明朝" w:eastAsia="ＭＳ Ｐ明朝" w:hAnsi="ＭＳ 明朝" w:cs="ＭＳ Ｐ明朝" w:hint="eastAsia"/>
          <w:color w:val="000000"/>
          <w:kern w:val="0"/>
          <w:sz w:val="20"/>
          <w:szCs w:val="20"/>
        </w:rPr>
        <w:t>派遣国</w:t>
      </w:r>
      <w:r w:rsidRPr="0062309E">
        <w:rPr>
          <w:rFonts w:ascii="ＭＳ 明朝" w:eastAsia="ＭＳ Ｐ明朝" w:cs="ＭＳ Ｐ明朝" w:hint="eastAsia"/>
          <w:color w:val="000000"/>
          <w:kern w:val="0"/>
          <w:sz w:val="20"/>
          <w:szCs w:val="20"/>
        </w:rPr>
        <w:t>・地域の政府からの指示や在外公館からの通知に注意をはらい、現地の法令を遵守するとともに、責任のある行動をとります。</w:t>
      </w:r>
    </w:p>
    <w:p w14:paraId="25D4888E" w14:textId="77777777" w:rsidR="0062309E" w:rsidRPr="0062309E" w:rsidRDefault="0062309E" w:rsidP="00C200C5">
      <w:pPr>
        <w:numPr>
          <w:ilvl w:val="0"/>
          <w:numId w:val="8"/>
        </w:numPr>
        <w:tabs>
          <w:tab w:val="clear" w:pos="465"/>
        </w:tabs>
        <w:autoSpaceDE w:val="0"/>
        <w:autoSpaceDN w:val="0"/>
        <w:adjustRightInd w:val="0"/>
        <w:spacing w:after="56" w:line="280" w:lineRule="exact"/>
        <w:jc w:val="left"/>
        <w:rPr>
          <w:rFonts w:ascii="ＭＳ 明朝" w:eastAsia="ＭＳ Ｐ明朝" w:cs="ＭＳ Ｐ明朝"/>
          <w:color w:val="000000"/>
          <w:kern w:val="0"/>
          <w:sz w:val="20"/>
          <w:szCs w:val="20"/>
        </w:rPr>
      </w:pPr>
      <w:r w:rsidRPr="0062309E">
        <w:rPr>
          <w:rFonts w:ascii="ＭＳ 明朝" w:eastAsia="ＭＳ Ｐ明朝" w:hAnsi="ＭＳ 明朝" w:cs="ＭＳ Ｐ明朝"/>
          <w:color w:val="000000"/>
          <w:kern w:val="0"/>
          <w:sz w:val="20"/>
          <w:szCs w:val="20"/>
        </w:rPr>
        <w:t>派遣国</w:t>
      </w:r>
      <w:r w:rsidRPr="0062309E">
        <w:rPr>
          <w:rFonts w:ascii="ＭＳ 明朝" w:eastAsia="ＭＳ Ｐ明朝" w:cs="ＭＳ Ｐ明朝"/>
          <w:color w:val="000000"/>
          <w:kern w:val="0"/>
          <w:sz w:val="20"/>
          <w:szCs w:val="20"/>
        </w:rPr>
        <w:t>・地域の治安や感染症の状況により、東京大学がプログラムの中止・延期または帰国勧告をする場合があることを理解し、その場合は速やかに指示に従います。</w:t>
      </w:r>
    </w:p>
    <w:p w14:paraId="658771BF" w14:textId="77777777" w:rsidR="0062309E" w:rsidRPr="0062309E" w:rsidRDefault="0062309E" w:rsidP="00C200C5">
      <w:pPr>
        <w:numPr>
          <w:ilvl w:val="0"/>
          <w:numId w:val="8"/>
        </w:numPr>
        <w:autoSpaceDE w:val="0"/>
        <w:autoSpaceDN w:val="0"/>
        <w:adjustRightInd w:val="0"/>
        <w:spacing w:after="56" w:line="280" w:lineRule="exact"/>
        <w:jc w:val="left"/>
        <w:rPr>
          <w:rFonts w:ascii="ＭＳ 明朝" w:eastAsia="ＭＳ Ｐ明朝" w:hAnsi="ＭＳ 明朝" w:cs="ＭＳ Ｐ明朝"/>
          <w:color w:val="000000"/>
          <w:kern w:val="0"/>
          <w:sz w:val="20"/>
          <w:szCs w:val="20"/>
        </w:rPr>
      </w:pPr>
      <w:r w:rsidRPr="0062309E">
        <w:rPr>
          <w:rFonts w:ascii="ＭＳ 明朝" w:eastAsia="ＭＳ Ｐ明朝" w:cs="ＭＳ Ｐ明朝"/>
          <w:color w:val="000000"/>
          <w:kern w:val="0"/>
          <w:sz w:val="20"/>
          <w:szCs w:val="20"/>
        </w:rPr>
        <w:t>日本への帰国（または再入国）時と帰国（または再入国）後の水際対策措置を確認し、順守します。</w:t>
      </w:r>
    </w:p>
    <w:p w14:paraId="281D3702" w14:textId="77777777" w:rsidR="0062309E" w:rsidRPr="0062309E" w:rsidRDefault="0062309E" w:rsidP="0062309E">
      <w:pPr>
        <w:autoSpaceDE w:val="0"/>
        <w:autoSpaceDN w:val="0"/>
        <w:adjustRightInd w:val="0"/>
        <w:spacing w:after="56" w:line="280" w:lineRule="exact"/>
        <w:jc w:val="left"/>
        <w:rPr>
          <w:rFonts w:ascii="ＭＳ 明朝" w:eastAsia="ＭＳ Ｐ明朝" w:hAnsi="ＭＳ 明朝" w:cs="ＭＳ Ｐ明朝"/>
          <w:color w:val="000000"/>
          <w:kern w:val="0"/>
          <w:sz w:val="20"/>
          <w:szCs w:val="20"/>
        </w:rPr>
      </w:pPr>
    </w:p>
    <w:p w14:paraId="03D412A9" w14:textId="77777777" w:rsidR="0062309E" w:rsidRPr="0062309E" w:rsidRDefault="0062309E" w:rsidP="0062309E">
      <w:pPr>
        <w:spacing w:line="280" w:lineRule="exact"/>
        <w:jc w:val="left"/>
        <w:rPr>
          <w:rFonts w:ascii="ＭＳ 明朝" w:hAnsi="ＭＳ 明朝"/>
          <w:color w:val="000000"/>
          <w:sz w:val="20"/>
          <w:szCs w:val="20"/>
        </w:rPr>
      </w:pPr>
      <w:r w:rsidRPr="0062309E">
        <w:rPr>
          <w:rFonts w:ascii="ＭＳ 明朝" w:hAnsi="ＭＳ 明朝" w:hint="eastAsia"/>
          <w:color w:val="000000"/>
          <w:sz w:val="20"/>
          <w:szCs w:val="20"/>
        </w:rPr>
        <w:t>上記に同意し、学生本人が上記誓約事項を遵守することを保証します。</w:t>
      </w:r>
    </w:p>
    <w:p w14:paraId="79DC8315" w14:textId="77777777" w:rsidR="0062309E" w:rsidRPr="0062309E" w:rsidRDefault="0062309E" w:rsidP="0062309E">
      <w:pPr>
        <w:spacing w:line="360" w:lineRule="auto"/>
        <w:ind w:right="-1"/>
        <w:rPr>
          <w:rFonts w:ascii="ＭＳ 明朝" w:hAnsi="ＭＳ 明朝"/>
          <w:color w:val="000000"/>
          <w:sz w:val="20"/>
          <w:szCs w:val="20"/>
        </w:rPr>
      </w:pPr>
      <w:r w:rsidRPr="0062309E">
        <w:rPr>
          <w:rFonts w:ascii="ＭＳ 明朝" w:hAnsi="ＭＳ 明朝" w:hint="eastAsia"/>
          <w:color w:val="000000"/>
          <w:sz w:val="20"/>
          <w:szCs w:val="20"/>
          <w:u w:val="single"/>
        </w:rPr>
        <w:t>保証人等氏名：</w:t>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t xml:space="preserve">　</w:t>
      </w:r>
      <w:r w:rsidRPr="0062309E">
        <w:rPr>
          <w:rFonts w:ascii="ＭＳ 明朝" w:hAnsi="ＭＳ 明朝" w:hint="eastAsia"/>
          <w:color w:val="000000"/>
          <w:sz w:val="20"/>
          <w:szCs w:val="20"/>
          <w:u w:val="single"/>
        </w:rPr>
        <w:tab/>
        <w:t xml:space="preserve">印　</w:t>
      </w:r>
      <w:r w:rsidRPr="0062309E">
        <w:rPr>
          <w:rFonts w:ascii="ＭＳ 明朝" w:hAnsi="ＭＳ 明朝" w:hint="eastAsia"/>
          <w:color w:val="000000"/>
          <w:sz w:val="20"/>
          <w:szCs w:val="20"/>
        </w:rPr>
        <w:tab/>
        <w:t xml:space="preserve">　　</w:t>
      </w:r>
      <w:r w:rsidRPr="0062309E">
        <w:rPr>
          <w:rFonts w:ascii="ＭＳ 明朝" w:hAnsi="ＭＳ 明朝" w:hint="eastAsia"/>
          <w:color w:val="000000"/>
          <w:sz w:val="20"/>
          <w:szCs w:val="20"/>
          <w:u w:val="single"/>
        </w:rPr>
        <w:t>続柄（関係）</w:t>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t xml:space="preserve">　　　</w:t>
      </w:r>
    </w:p>
    <w:p w14:paraId="1B9DA47B" w14:textId="77777777" w:rsidR="0062309E" w:rsidRPr="0062309E" w:rsidRDefault="0062309E" w:rsidP="0062309E">
      <w:pPr>
        <w:spacing w:line="360" w:lineRule="auto"/>
        <w:ind w:right="-1"/>
        <w:rPr>
          <w:rFonts w:ascii="ＭＳ 明朝" w:hAnsi="ＭＳ 明朝"/>
          <w:color w:val="000000"/>
          <w:sz w:val="20"/>
          <w:szCs w:val="20"/>
          <w:u w:val="single"/>
        </w:rPr>
      </w:pPr>
      <w:r w:rsidRPr="0062309E">
        <w:rPr>
          <w:rFonts w:ascii="ＭＳ 明朝" w:hAnsi="ＭＳ 明朝" w:hint="eastAsia"/>
          <w:color w:val="000000"/>
          <w:sz w:val="20"/>
          <w:szCs w:val="20"/>
          <w:u w:val="single"/>
        </w:rPr>
        <w:t>保証人等住所：</w:t>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t xml:space="preserve">         </w:t>
      </w:r>
    </w:p>
    <w:p w14:paraId="09BBD33C" w14:textId="77777777" w:rsidR="0062309E" w:rsidRPr="0062309E" w:rsidRDefault="0062309E" w:rsidP="0062309E">
      <w:pPr>
        <w:tabs>
          <w:tab w:val="left" w:pos="426"/>
        </w:tabs>
        <w:spacing w:line="360" w:lineRule="auto"/>
        <w:ind w:right="-1"/>
        <w:rPr>
          <w:rFonts w:ascii="ＭＳ 明朝" w:hAnsi="ＭＳ 明朝"/>
          <w:color w:val="000000"/>
          <w:sz w:val="20"/>
          <w:szCs w:val="20"/>
        </w:rPr>
      </w:pPr>
      <w:r w:rsidRPr="0062309E">
        <w:rPr>
          <w:rFonts w:ascii="ＭＳ 明朝" w:hAnsi="ＭＳ 明朝" w:hint="eastAsia"/>
          <w:color w:val="000000"/>
          <w:sz w:val="20"/>
          <w:szCs w:val="20"/>
          <w:u w:val="single"/>
        </w:rPr>
        <w:t xml:space="preserve">電話番号：　　　　　　</w:t>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t xml:space="preserve">　　　　　　</w:t>
      </w:r>
      <w:r w:rsidRPr="0062309E">
        <w:rPr>
          <w:rFonts w:ascii="ＭＳ 明朝" w:hAnsi="ＭＳ 明朝" w:hint="eastAsia"/>
          <w:color w:val="000000"/>
          <w:sz w:val="20"/>
          <w:szCs w:val="20"/>
        </w:rPr>
        <w:t xml:space="preserve">　</w:t>
      </w:r>
      <w:r w:rsidRPr="0062309E">
        <w:rPr>
          <w:rFonts w:ascii="ＭＳ 明朝" w:hAnsi="ＭＳ 明朝" w:hint="eastAsia"/>
          <w:color w:val="000000"/>
          <w:sz w:val="20"/>
          <w:szCs w:val="20"/>
        </w:rPr>
        <w:tab/>
      </w:r>
      <w:r w:rsidRPr="0062309E">
        <w:rPr>
          <w:rFonts w:ascii="ＭＳ 明朝" w:hAnsi="ＭＳ 明朝" w:hint="eastAsia"/>
          <w:color w:val="000000"/>
          <w:sz w:val="20"/>
          <w:szCs w:val="20"/>
          <w:u w:val="single"/>
        </w:rPr>
        <w:t xml:space="preserve">E-mail：　　　　　 </w:t>
      </w:r>
      <w:r w:rsidRPr="0062309E">
        <w:rPr>
          <w:rFonts w:ascii="ＭＳ 明朝" w:hAnsi="ＭＳ 明朝" w:hint="eastAsia"/>
          <w:color w:val="000000"/>
          <w:sz w:val="20"/>
          <w:szCs w:val="20"/>
          <w:u w:val="single"/>
        </w:rPr>
        <w:tab/>
      </w:r>
      <w:r w:rsidRPr="0062309E">
        <w:rPr>
          <w:rFonts w:ascii="ＭＳ 明朝" w:hAnsi="ＭＳ 明朝" w:hint="eastAsia"/>
          <w:color w:val="000000"/>
          <w:sz w:val="20"/>
          <w:szCs w:val="20"/>
          <w:u w:val="single"/>
        </w:rPr>
        <w:tab/>
      </w:r>
    </w:p>
    <w:p w14:paraId="05A36264" w14:textId="77777777" w:rsidR="0062309E" w:rsidRPr="0062309E" w:rsidRDefault="0062309E" w:rsidP="0062309E">
      <w:pPr>
        <w:tabs>
          <w:tab w:val="left" w:pos="426"/>
        </w:tabs>
        <w:spacing w:line="360" w:lineRule="auto"/>
        <w:ind w:right="-1" w:firstLineChars="100" w:firstLine="200"/>
        <w:rPr>
          <w:rFonts w:ascii="ＭＳ 明朝" w:hAnsi="ＭＳ 明朝"/>
          <w:sz w:val="20"/>
          <w:szCs w:val="20"/>
        </w:rPr>
      </w:pPr>
      <w:r w:rsidRPr="0062309E">
        <w:rPr>
          <w:rFonts w:ascii="ＭＳ 明朝" w:hAnsi="ＭＳ 明朝" w:hint="eastAsia"/>
          <w:color w:val="000000"/>
          <w:sz w:val="20"/>
          <w:szCs w:val="20"/>
        </w:rPr>
        <w:t>記入された保証人等の個人情報は、プログラム実施のために利用し、それ以外の目的では利用しませ</w:t>
      </w:r>
      <w:r w:rsidRPr="0062309E">
        <w:rPr>
          <w:rFonts w:ascii="ＭＳ 明朝" w:hAnsi="ＭＳ 明朝" w:hint="eastAsia"/>
          <w:sz w:val="20"/>
          <w:szCs w:val="20"/>
        </w:rPr>
        <w:t>ん。</w:t>
      </w:r>
    </w:p>
    <w:p w14:paraId="3C9C6113" w14:textId="5473FCD3" w:rsidR="00C200C5" w:rsidRDefault="00C200C5">
      <w:pPr>
        <w:widowControl/>
        <w:jc w:val="left"/>
        <w:rPr>
          <w:rFonts w:ascii="ＭＳ 明朝" w:hAnsi="ＭＳ 明朝"/>
          <w:sz w:val="20"/>
          <w:szCs w:val="20"/>
        </w:rPr>
      </w:pPr>
    </w:p>
    <w:sectPr w:rsidR="00C200C5" w:rsidSect="00C200C5">
      <w:headerReference w:type="default" r:id="rId8"/>
      <w:pgSz w:w="11906" w:h="16838"/>
      <w:pgMar w:top="720"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560C" w14:textId="77777777" w:rsidR="009531A5" w:rsidRDefault="009531A5" w:rsidP="00214378">
      <w:r>
        <w:separator/>
      </w:r>
    </w:p>
  </w:endnote>
  <w:endnote w:type="continuationSeparator" w:id="0">
    <w:p w14:paraId="4BAF5AC1" w14:textId="77777777" w:rsidR="009531A5" w:rsidRDefault="009531A5"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DECC" w14:textId="77777777" w:rsidR="009531A5" w:rsidRDefault="009531A5" w:rsidP="00214378">
      <w:r>
        <w:separator/>
      </w:r>
    </w:p>
  </w:footnote>
  <w:footnote w:type="continuationSeparator" w:id="0">
    <w:p w14:paraId="3A3A7658" w14:textId="77777777" w:rsidR="009531A5" w:rsidRDefault="009531A5"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266A" w14:textId="6B705B38" w:rsidR="00214378" w:rsidRDefault="00214378" w:rsidP="00214378">
    <w:pPr>
      <w:pStyle w:val="a3"/>
      <w:jc w:val="center"/>
    </w:pPr>
    <w:r w:rsidRPr="009B45AE">
      <w:rPr>
        <w:rFonts w:ascii="ＭＳ 明朝" w:hAnsi="ＭＳ 明朝" w:hint="eastAsia"/>
        <w:b/>
        <w:color w:val="000000"/>
        <w:sz w:val="20"/>
        <w:szCs w:val="20"/>
      </w:rPr>
      <w:t>東京大学</w:t>
    </w:r>
    <w:r>
      <w:rPr>
        <w:rFonts w:ascii="ＭＳ 明朝" w:hAnsi="ＭＳ 明朝" w:hint="eastAsia"/>
        <w:b/>
        <w:color w:val="000000"/>
        <w:sz w:val="20"/>
        <w:szCs w:val="20"/>
      </w:rPr>
      <w:t>グローバルキャンパス推進</w:t>
    </w:r>
    <w:r w:rsidRPr="009B45AE">
      <w:rPr>
        <w:rFonts w:ascii="ＭＳ 明朝" w:hAnsi="ＭＳ 明朝" w:hint="eastAsia"/>
        <w:b/>
        <w:color w:val="000000"/>
        <w:sz w:val="20"/>
        <w:szCs w:val="20"/>
      </w:rPr>
      <w:t>本部担当プログラム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
  <w:p w14:paraId="763AA950" w14:textId="77777777" w:rsidR="0021437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04B0"/>
    <w:multiLevelType w:val="hybridMultilevel"/>
    <w:tmpl w:val="65C6FC7A"/>
    <w:lvl w:ilvl="0" w:tplc="918AD7FC">
      <w:start w:val="1"/>
      <w:numFmt w:val="upperRoman"/>
      <w:lvlText w:val="%1."/>
      <w:lvlJc w:val="left"/>
      <w:pPr>
        <w:ind w:left="420" w:hanging="420"/>
      </w:pPr>
      <w:rPr>
        <w:rFonts w:cs="Times New Roman" w:hint="default"/>
        <w:b/>
        <w:bCs/>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4846E92"/>
    <w:multiLevelType w:val="hybridMultilevel"/>
    <w:tmpl w:val="62B0890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73F0B"/>
    <w:multiLevelType w:val="hybridMultilevel"/>
    <w:tmpl w:val="DDAE03FA"/>
    <w:lvl w:ilvl="0" w:tplc="3D52C0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2E0287"/>
    <w:multiLevelType w:val="hybridMultilevel"/>
    <w:tmpl w:val="475E3070"/>
    <w:lvl w:ilvl="0" w:tplc="04090011">
      <w:start w:val="1"/>
      <w:numFmt w:val="decimalEnclosedCircle"/>
      <w:lvlText w:val="%1"/>
      <w:lvlJc w:val="left"/>
      <w:pPr>
        <w:ind w:left="620" w:hanging="42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53D722B3"/>
    <w:multiLevelType w:val="hybridMultilevel"/>
    <w:tmpl w:val="7A9C5244"/>
    <w:lvl w:ilvl="0" w:tplc="FFFFFFFF">
      <w:start w:val="1"/>
      <w:numFmt w:val="decimal"/>
      <w:lvlText w:val="%1."/>
      <w:lvlJc w:val="left"/>
      <w:pPr>
        <w:tabs>
          <w:tab w:val="num" w:pos="465"/>
        </w:tabs>
        <w:ind w:left="465" w:hanging="465"/>
      </w:pPr>
      <w:rPr>
        <w:rFonts w:ascii="ＭＳ 明朝" w:eastAsia="ＭＳ 明朝" w:hAnsi="ＭＳ 明朝" w:cs="Times New Roman" w:hint="default"/>
      </w:rPr>
    </w:lvl>
    <w:lvl w:ilvl="1" w:tplc="FFFFFFFF">
      <w:start w:val="4"/>
      <w:numFmt w:val="decimal"/>
      <w:lvlText w:val="%2．"/>
      <w:lvlJc w:val="left"/>
      <w:pPr>
        <w:ind w:left="780" w:hanging="360"/>
      </w:pPr>
      <w:rPr>
        <w:rFonts w:cs="Times New Roman" w:hint="default"/>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55F3258"/>
    <w:multiLevelType w:val="hybridMultilevel"/>
    <w:tmpl w:val="69E02CE0"/>
    <w:lvl w:ilvl="0" w:tplc="0409000F">
      <w:start w:val="1"/>
      <w:numFmt w:val="decimal"/>
      <w:lvlText w:val="%1."/>
      <w:lvlJc w:val="left"/>
      <w:pPr>
        <w:ind w:left="563" w:hanging="420"/>
      </w:pPr>
      <w:rPr>
        <w:rFonts w:cs="Times New Roman" w:hint="eastAsia"/>
      </w:rPr>
    </w:lvl>
    <w:lvl w:ilvl="1" w:tplc="04090017" w:tentative="1">
      <w:start w:val="1"/>
      <w:numFmt w:val="aiueoFullWidth"/>
      <w:lvlText w:val="(%2)"/>
      <w:lvlJc w:val="left"/>
      <w:pPr>
        <w:ind w:left="983" w:hanging="420"/>
      </w:pPr>
      <w:rPr>
        <w:rFonts w:cs="Times New Roman"/>
      </w:rPr>
    </w:lvl>
    <w:lvl w:ilvl="2" w:tplc="04090011" w:tentative="1">
      <w:start w:val="1"/>
      <w:numFmt w:val="decimalEnclosedCircle"/>
      <w:lvlText w:val="%3"/>
      <w:lvlJc w:val="left"/>
      <w:pPr>
        <w:ind w:left="1403" w:hanging="420"/>
      </w:pPr>
      <w:rPr>
        <w:rFonts w:cs="Times New Roman"/>
      </w:rPr>
    </w:lvl>
    <w:lvl w:ilvl="3" w:tplc="0409000F" w:tentative="1">
      <w:start w:val="1"/>
      <w:numFmt w:val="decimal"/>
      <w:lvlText w:val="%4."/>
      <w:lvlJc w:val="left"/>
      <w:pPr>
        <w:ind w:left="1823" w:hanging="420"/>
      </w:pPr>
      <w:rPr>
        <w:rFonts w:cs="Times New Roman"/>
      </w:rPr>
    </w:lvl>
    <w:lvl w:ilvl="4" w:tplc="04090017" w:tentative="1">
      <w:start w:val="1"/>
      <w:numFmt w:val="aiueoFullWidth"/>
      <w:lvlText w:val="(%5)"/>
      <w:lvlJc w:val="left"/>
      <w:pPr>
        <w:ind w:left="2243" w:hanging="420"/>
      </w:pPr>
      <w:rPr>
        <w:rFonts w:cs="Times New Roman"/>
      </w:rPr>
    </w:lvl>
    <w:lvl w:ilvl="5" w:tplc="04090011" w:tentative="1">
      <w:start w:val="1"/>
      <w:numFmt w:val="decimalEnclosedCircle"/>
      <w:lvlText w:val="%6"/>
      <w:lvlJc w:val="left"/>
      <w:pPr>
        <w:ind w:left="2663" w:hanging="420"/>
      </w:pPr>
      <w:rPr>
        <w:rFonts w:cs="Times New Roman"/>
      </w:rPr>
    </w:lvl>
    <w:lvl w:ilvl="6" w:tplc="0409000F" w:tentative="1">
      <w:start w:val="1"/>
      <w:numFmt w:val="decimal"/>
      <w:lvlText w:val="%7."/>
      <w:lvlJc w:val="left"/>
      <w:pPr>
        <w:ind w:left="3083" w:hanging="420"/>
      </w:pPr>
      <w:rPr>
        <w:rFonts w:cs="Times New Roman"/>
      </w:rPr>
    </w:lvl>
    <w:lvl w:ilvl="7" w:tplc="04090017" w:tentative="1">
      <w:start w:val="1"/>
      <w:numFmt w:val="aiueoFullWidth"/>
      <w:lvlText w:val="(%8)"/>
      <w:lvlJc w:val="left"/>
      <w:pPr>
        <w:ind w:left="3503" w:hanging="420"/>
      </w:pPr>
      <w:rPr>
        <w:rFonts w:cs="Times New Roman"/>
      </w:rPr>
    </w:lvl>
    <w:lvl w:ilvl="8" w:tplc="04090011" w:tentative="1">
      <w:start w:val="1"/>
      <w:numFmt w:val="decimalEnclosedCircle"/>
      <w:lvlText w:val="%9"/>
      <w:lvlJc w:val="left"/>
      <w:pPr>
        <w:ind w:left="3923" w:hanging="420"/>
      </w:pPr>
      <w:rPr>
        <w:rFonts w:cs="Times New Roman"/>
      </w:rPr>
    </w:lvl>
  </w:abstractNum>
  <w:abstractNum w:abstractNumId="7" w15:restartNumberingAfterBreak="0">
    <w:nsid w:val="6AD7128D"/>
    <w:multiLevelType w:val="hybridMultilevel"/>
    <w:tmpl w:val="DA0E096C"/>
    <w:lvl w:ilvl="0" w:tplc="3D52C01C">
      <w:start w:val="1"/>
      <w:numFmt w:val="decimal"/>
      <w:lvlText w:val="(%1)"/>
      <w:lvlJc w:val="left"/>
      <w:pPr>
        <w:ind w:left="563" w:hanging="420"/>
      </w:pPr>
      <w:rPr>
        <w:rFonts w:hint="eastAsia"/>
      </w:rPr>
    </w:lvl>
    <w:lvl w:ilvl="1" w:tplc="FFFFFFFF" w:tentative="1">
      <w:start w:val="1"/>
      <w:numFmt w:val="aiueoFullWidth"/>
      <w:lvlText w:val="(%2)"/>
      <w:lvlJc w:val="left"/>
      <w:pPr>
        <w:ind w:left="983" w:hanging="420"/>
      </w:pPr>
      <w:rPr>
        <w:rFonts w:cs="Times New Roman"/>
      </w:rPr>
    </w:lvl>
    <w:lvl w:ilvl="2" w:tplc="FFFFFFFF" w:tentative="1">
      <w:start w:val="1"/>
      <w:numFmt w:val="decimalEnclosedCircle"/>
      <w:lvlText w:val="%3"/>
      <w:lvlJc w:val="left"/>
      <w:pPr>
        <w:ind w:left="1403" w:hanging="420"/>
      </w:pPr>
      <w:rPr>
        <w:rFonts w:cs="Times New Roman"/>
      </w:rPr>
    </w:lvl>
    <w:lvl w:ilvl="3" w:tplc="FFFFFFFF" w:tentative="1">
      <w:start w:val="1"/>
      <w:numFmt w:val="decimal"/>
      <w:lvlText w:val="%4."/>
      <w:lvlJc w:val="left"/>
      <w:pPr>
        <w:ind w:left="1823" w:hanging="420"/>
      </w:pPr>
      <w:rPr>
        <w:rFonts w:cs="Times New Roman"/>
      </w:rPr>
    </w:lvl>
    <w:lvl w:ilvl="4" w:tplc="FFFFFFFF" w:tentative="1">
      <w:start w:val="1"/>
      <w:numFmt w:val="aiueoFullWidth"/>
      <w:lvlText w:val="(%5)"/>
      <w:lvlJc w:val="left"/>
      <w:pPr>
        <w:ind w:left="2243" w:hanging="420"/>
      </w:pPr>
      <w:rPr>
        <w:rFonts w:cs="Times New Roman"/>
      </w:rPr>
    </w:lvl>
    <w:lvl w:ilvl="5" w:tplc="FFFFFFFF" w:tentative="1">
      <w:start w:val="1"/>
      <w:numFmt w:val="decimalEnclosedCircle"/>
      <w:lvlText w:val="%6"/>
      <w:lvlJc w:val="left"/>
      <w:pPr>
        <w:ind w:left="2663" w:hanging="420"/>
      </w:pPr>
      <w:rPr>
        <w:rFonts w:cs="Times New Roman"/>
      </w:rPr>
    </w:lvl>
    <w:lvl w:ilvl="6" w:tplc="FFFFFFFF" w:tentative="1">
      <w:start w:val="1"/>
      <w:numFmt w:val="decimal"/>
      <w:lvlText w:val="%7."/>
      <w:lvlJc w:val="left"/>
      <w:pPr>
        <w:ind w:left="3083" w:hanging="420"/>
      </w:pPr>
      <w:rPr>
        <w:rFonts w:cs="Times New Roman"/>
      </w:rPr>
    </w:lvl>
    <w:lvl w:ilvl="7" w:tplc="FFFFFFFF" w:tentative="1">
      <w:start w:val="1"/>
      <w:numFmt w:val="aiueoFullWidth"/>
      <w:lvlText w:val="(%8)"/>
      <w:lvlJc w:val="left"/>
      <w:pPr>
        <w:ind w:left="3503" w:hanging="420"/>
      </w:pPr>
      <w:rPr>
        <w:rFonts w:cs="Times New Roman"/>
      </w:rPr>
    </w:lvl>
    <w:lvl w:ilvl="8" w:tplc="FFFFFFFF" w:tentative="1">
      <w:start w:val="1"/>
      <w:numFmt w:val="decimalEnclosedCircle"/>
      <w:lvlText w:val="%9"/>
      <w:lvlJc w:val="left"/>
      <w:pPr>
        <w:ind w:left="3923" w:hanging="420"/>
      </w:pPr>
      <w:rPr>
        <w:rFonts w:cs="Times New Roman"/>
      </w:rPr>
    </w:lvl>
  </w:abstractNum>
  <w:abstractNum w:abstractNumId="8"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cs="Times New Roman"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CC024A3"/>
    <w:multiLevelType w:val="hybridMultilevel"/>
    <w:tmpl w:val="1E7CD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460002">
    <w:abstractNumId w:val="8"/>
  </w:num>
  <w:num w:numId="2" w16cid:durableId="2056391561">
    <w:abstractNumId w:val="6"/>
  </w:num>
  <w:num w:numId="3" w16cid:durableId="1173644998">
    <w:abstractNumId w:val="0"/>
  </w:num>
  <w:num w:numId="4" w16cid:durableId="1635021171">
    <w:abstractNumId w:val="4"/>
  </w:num>
  <w:num w:numId="5" w16cid:durableId="410614898">
    <w:abstractNumId w:val="7"/>
  </w:num>
  <w:num w:numId="6" w16cid:durableId="1507860167">
    <w:abstractNumId w:val="2"/>
  </w:num>
  <w:num w:numId="7" w16cid:durableId="1558854571">
    <w:abstractNumId w:val="3"/>
  </w:num>
  <w:num w:numId="8" w16cid:durableId="1521120187">
    <w:abstractNumId w:val="5"/>
  </w:num>
  <w:num w:numId="9" w16cid:durableId="2077584705">
    <w:abstractNumId w:val="1"/>
  </w:num>
  <w:num w:numId="10" w16cid:durableId="1594633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0DB7"/>
    <w:rsid w:val="00012556"/>
    <w:rsid w:val="00030A49"/>
    <w:rsid w:val="00042E10"/>
    <w:rsid w:val="0007162C"/>
    <w:rsid w:val="00076B81"/>
    <w:rsid w:val="00093527"/>
    <w:rsid w:val="000D2576"/>
    <w:rsid w:val="0010091E"/>
    <w:rsid w:val="00164801"/>
    <w:rsid w:val="00214378"/>
    <w:rsid w:val="00222988"/>
    <w:rsid w:val="00261000"/>
    <w:rsid w:val="002C262C"/>
    <w:rsid w:val="00314AF6"/>
    <w:rsid w:val="00320763"/>
    <w:rsid w:val="00386826"/>
    <w:rsid w:val="004A5725"/>
    <w:rsid w:val="004B706A"/>
    <w:rsid w:val="004D7F6E"/>
    <w:rsid w:val="00506974"/>
    <w:rsid w:val="005158C5"/>
    <w:rsid w:val="00541FCA"/>
    <w:rsid w:val="00551105"/>
    <w:rsid w:val="00557CFA"/>
    <w:rsid w:val="00594203"/>
    <w:rsid w:val="005D50A6"/>
    <w:rsid w:val="00605181"/>
    <w:rsid w:val="00621664"/>
    <w:rsid w:val="0062309E"/>
    <w:rsid w:val="00627507"/>
    <w:rsid w:val="006A426F"/>
    <w:rsid w:val="006E3784"/>
    <w:rsid w:val="006E37AF"/>
    <w:rsid w:val="006E3C59"/>
    <w:rsid w:val="00792656"/>
    <w:rsid w:val="00797029"/>
    <w:rsid w:val="007A4542"/>
    <w:rsid w:val="00803032"/>
    <w:rsid w:val="008124D4"/>
    <w:rsid w:val="00821617"/>
    <w:rsid w:val="0084683F"/>
    <w:rsid w:val="008667ED"/>
    <w:rsid w:val="008D4306"/>
    <w:rsid w:val="00920447"/>
    <w:rsid w:val="009531A5"/>
    <w:rsid w:val="00962E99"/>
    <w:rsid w:val="009913BB"/>
    <w:rsid w:val="00A16933"/>
    <w:rsid w:val="00A31002"/>
    <w:rsid w:val="00A54652"/>
    <w:rsid w:val="00A9529F"/>
    <w:rsid w:val="00AF62B6"/>
    <w:rsid w:val="00B84187"/>
    <w:rsid w:val="00B86995"/>
    <w:rsid w:val="00BA5F9A"/>
    <w:rsid w:val="00BE3B50"/>
    <w:rsid w:val="00BE7557"/>
    <w:rsid w:val="00C11B7E"/>
    <w:rsid w:val="00C200C5"/>
    <w:rsid w:val="00C24118"/>
    <w:rsid w:val="00C9215E"/>
    <w:rsid w:val="00C96D6B"/>
    <w:rsid w:val="00CA79DC"/>
    <w:rsid w:val="00D4015D"/>
    <w:rsid w:val="00D65073"/>
    <w:rsid w:val="00DB5724"/>
    <w:rsid w:val="00DE302A"/>
    <w:rsid w:val="00E41819"/>
    <w:rsid w:val="00E67815"/>
    <w:rsid w:val="00E801AB"/>
    <w:rsid w:val="00EF6E3F"/>
    <w:rsid w:val="00F100B3"/>
    <w:rsid w:val="00F253D4"/>
    <w:rsid w:val="00F44090"/>
    <w:rsid w:val="00F628A3"/>
    <w:rsid w:val="00FF5C74"/>
    <w:rsid w:val="0AE05B76"/>
    <w:rsid w:val="2F96E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paragraph" w:styleId="af">
    <w:name w:val="List Paragraph"/>
    <w:basedOn w:val="a"/>
    <w:uiPriority w:val="34"/>
    <w:qFormat/>
    <w:rsid w:val="00DB5724"/>
    <w:pPr>
      <w:ind w:leftChars="400" w:left="840"/>
    </w:pPr>
  </w:style>
  <w:style w:type="paragraph" w:styleId="af0">
    <w:name w:val="Closing"/>
    <w:basedOn w:val="a"/>
    <w:link w:val="af1"/>
    <w:rsid w:val="00DB5724"/>
    <w:pPr>
      <w:jc w:val="right"/>
    </w:pPr>
  </w:style>
  <w:style w:type="character" w:customStyle="1" w:styleId="af1">
    <w:name w:val="結語 (文字)"/>
    <w:basedOn w:val="a0"/>
    <w:link w:val="af0"/>
    <w:rsid w:val="00DB5724"/>
    <w:rPr>
      <w:rFonts w:ascii="Century" w:eastAsia="ＭＳ 明朝" w:hAnsi="Century" w:cs="Times"/>
      <w:szCs w:val="24"/>
    </w:rPr>
  </w:style>
  <w:style w:type="paragraph" w:styleId="af2">
    <w:name w:val="Revision"/>
    <w:hidden/>
    <w:uiPriority w:val="99"/>
    <w:semiHidden/>
    <w:rsid w:val="002C262C"/>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9231D8"/>
    <w:rsid w:val="00A331D8"/>
    <w:rsid w:val="00B2762C"/>
    <w:rsid w:val="00C0051E"/>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31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C4E6-DE47-4737-BDDB-B377AE19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465</Words>
  <Characters>2654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