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2B409E" w:rsidRDefault="0067471F" w:rsidP="00CF24B1">
      <w:pPr>
        <w:jc w:val="center"/>
        <w:rPr>
          <w:spacing w:val="60"/>
          <w:szCs w:val="21"/>
        </w:rPr>
      </w:pPr>
      <w:r w:rsidRPr="002B409E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2B409E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2B409E" w:rsidRDefault="006E74A1">
      <w:pPr>
        <w:rPr>
          <w:szCs w:val="21"/>
          <w:u w:val="single"/>
        </w:rPr>
      </w:pPr>
      <w:r w:rsidRPr="002B409E">
        <w:rPr>
          <w:rFonts w:hint="eastAsia"/>
          <w:szCs w:val="21"/>
        </w:rPr>
        <w:t xml:space="preserve">　　　　　　　　　　　　　　　　　</w:t>
      </w:r>
      <w:r w:rsidR="0067471F" w:rsidRPr="002B409E">
        <w:rPr>
          <w:rFonts w:hint="eastAsia"/>
          <w:szCs w:val="21"/>
        </w:rPr>
        <w:t xml:space="preserve">　　　　　</w:t>
      </w:r>
      <w:r w:rsidR="0067471F" w:rsidRPr="002B409E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2B409E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2B409E" w:rsidRDefault="00301BC9" w:rsidP="00301BC9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89BB4AB" w14:textId="54AE1849" w:rsidR="0058089C" w:rsidRPr="002B409E" w:rsidRDefault="0058089C" w:rsidP="0058089C">
            <w:pPr>
              <w:ind w:leftChars="-5" w:left="-10"/>
              <w:rPr>
                <w:szCs w:val="21"/>
              </w:rPr>
            </w:pPr>
            <w:r w:rsidRPr="002B409E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Pr="002B409E">
              <w:rPr>
                <w:noProof/>
                <w:szCs w:val="21"/>
              </w:rPr>
              <w:t>国等、特殊法人等（</w:t>
            </w:r>
            <w:r w:rsidRPr="002B409E">
              <w:rPr>
                <w:rFonts w:ascii="ＭＳ 明朝" w:hAnsi="ＭＳ 明朝" w:cs="ＭＳ 明朝" w:hint="eastAsia"/>
                <w:noProof/>
                <w:szCs w:val="21"/>
              </w:rPr>
              <w:t>※</w:t>
            </w:r>
            <w:r w:rsidRPr="002B409E">
              <w:rPr>
                <w:noProof/>
                <w:szCs w:val="21"/>
              </w:rPr>
              <w:t>）又は地方公共団体が発注した、鉄骨鉄筋コンクリート造または鉄筋コンクリート造の建物（住宅を除く）における、</w:t>
            </w:r>
            <w:r w:rsidRPr="002B409E">
              <w:rPr>
                <w:rFonts w:hint="eastAsia"/>
                <w:noProof/>
                <w:szCs w:val="21"/>
              </w:rPr>
              <w:t>１棟の</w:t>
            </w:r>
            <w:r w:rsidRPr="002B409E">
              <w:rPr>
                <w:noProof/>
                <w:szCs w:val="21"/>
              </w:rPr>
              <w:t>外壁調査面積</w:t>
            </w:r>
            <w:r w:rsidRPr="002B409E">
              <w:rPr>
                <w:rFonts w:hint="eastAsia"/>
                <w:noProof/>
                <w:szCs w:val="21"/>
              </w:rPr>
              <w:t>１</w:t>
            </w:r>
            <w:r w:rsidRPr="002B409E">
              <w:rPr>
                <w:noProof/>
                <w:szCs w:val="21"/>
              </w:rPr>
              <w:t>，</w:t>
            </w:r>
            <w:r w:rsidRPr="002B409E">
              <w:rPr>
                <w:rFonts w:hint="eastAsia"/>
                <w:noProof/>
                <w:szCs w:val="21"/>
              </w:rPr>
              <w:t>５</w:t>
            </w:r>
            <w:r w:rsidRPr="002B409E">
              <w:rPr>
                <w:noProof/>
                <w:szCs w:val="21"/>
              </w:rPr>
              <w:t>００㎡以上を含む外壁改修工事</w:t>
            </w:r>
            <w:r w:rsidRPr="002B409E">
              <w:rPr>
                <w:rFonts w:hint="eastAsia"/>
                <w:noProof/>
                <w:szCs w:val="21"/>
              </w:rPr>
              <w:t>（外壁のアンカーピンニングを含む）</w:t>
            </w:r>
            <w:r w:rsidRPr="002B409E">
              <w:rPr>
                <w:rFonts w:hint="eastAsia"/>
                <w:szCs w:val="21"/>
              </w:rPr>
              <w:t>を施工した実績を有すること（共同企業体の構成員としての実績は、出資比率が２０％以上の場合のものに限る。）。</w:t>
            </w:r>
          </w:p>
          <w:p w14:paraId="186EE994" w14:textId="77777777" w:rsidR="0058089C" w:rsidRPr="002B409E" w:rsidRDefault="0058089C" w:rsidP="0058089C">
            <w:pPr>
              <w:rPr>
                <w:noProof/>
                <w:szCs w:val="21"/>
              </w:rPr>
            </w:pPr>
            <w:r w:rsidRPr="002B409E">
              <w:rPr>
                <w:rFonts w:ascii="ＭＳ 明朝" w:hAnsi="ＭＳ 明朝" w:cs="ＭＳ 明朝" w:hint="eastAsia"/>
                <w:noProof/>
                <w:szCs w:val="21"/>
              </w:rPr>
              <w:t>※</w:t>
            </w:r>
            <w:r w:rsidRPr="002B409E">
              <w:rPr>
                <w:noProof/>
                <w:szCs w:val="21"/>
              </w:rPr>
              <w:t>特殊法人等改革基本法別表に掲げる法人を言う。</w:t>
            </w:r>
          </w:p>
          <w:p w14:paraId="2410F759" w14:textId="720383FE" w:rsidR="008A6786" w:rsidRPr="002B409E" w:rsidRDefault="0058089C" w:rsidP="0058089C">
            <w:pPr>
              <w:rPr>
                <w:noProof/>
                <w:szCs w:val="21"/>
              </w:rPr>
            </w:pPr>
            <w:r w:rsidRPr="002B409E">
              <w:rPr>
                <w:noProof/>
              </w:rPr>
              <w:t>配置予定技術者には上記実績は問わない。</w:t>
            </w:r>
          </w:p>
        </w:tc>
      </w:tr>
      <w:tr w:rsidR="0013280D" w:rsidRPr="002B409E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2B409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2B409E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2B409E" w:rsidRDefault="0013280D" w:rsidP="00EC1725">
            <w:pPr>
              <w:rPr>
                <w:szCs w:val="21"/>
              </w:rPr>
            </w:pPr>
          </w:p>
        </w:tc>
      </w:tr>
      <w:tr w:rsidR="0013280D" w:rsidRPr="002B409E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2B409E" w:rsidRDefault="0013280D" w:rsidP="0067471F">
            <w:pPr>
              <w:rPr>
                <w:szCs w:val="21"/>
              </w:rPr>
            </w:pPr>
          </w:p>
        </w:tc>
      </w:tr>
      <w:tr w:rsidR="0013280D" w:rsidRPr="002B409E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2B409E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2B409E" w:rsidRDefault="0013280D" w:rsidP="0067471F">
            <w:pPr>
              <w:rPr>
                <w:szCs w:val="21"/>
              </w:rPr>
            </w:pPr>
            <w:r w:rsidRPr="002B409E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2B409E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2B409E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2B409E" w:rsidRDefault="0013280D" w:rsidP="0067471F">
            <w:pPr>
              <w:rPr>
                <w:szCs w:val="21"/>
              </w:rPr>
            </w:pPr>
          </w:p>
        </w:tc>
      </w:tr>
      <w:tr w:rsidR="0013280D" w:rsidRPr="002B409E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2B409E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2B409E" w:rsidRDefault="0013280D" w:rsidP="003E4495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2B409E" w:rsidRDefault="0013280D" w:rsidP="003E4495">
            <w:pPr>
              <w:rPr>
                <w:szCs w:val="21"/>
              </w:rPr>
            </w:pPr>
            <w:r w:rsidRPr="002B409E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2B409E">
              <w:rPr>
                <w:rFonts w:hint="eastAsia"/>
                <w:sz w:val="22"/>
                <w:szCs w:val="22"/>
              </w:rPr>
              <w:t xml:space="preserve"> </w:t>
            </w:r>
            <w:r w:rsidRPr="002B409E">
              <w:rPr>
                <w:rFonts w:hint="eastAsia"/>
                <w:sz w:val="22"/>
                <w:szCs w:val="22"/>
              </w:rPr>
              <w:t xml:space="preserve">年　</w:t>
            </w:r>
            <w:r w:rsidRPr="002B409E">
              <w:rPr>
                <w:rFonts w:hint="eastAsia"/>
                <w:sz w:val="22"/>
                <w:szCs w:val="22"/>
              </w:rPr>
              <w:t xml:space="preserve"> </w:t>
            </w:r>
            <w:r w:rsidRPr="002B409E">
              <w:rPr>
                <w:rFonts w:hint="eastAsia"/>
                <w:sz w:val="22"/>
                <w:szCs w:val="22"/>
              </w:rPr>
              <w:t xml:space="preserve">月　</w:t>
            </w:r>
            <w:r w:rsidRPr="002B409E">
              <w:rPr>
                <w:rFonts w:hint="eastAsia"/>
                <w:sz w:val="22"/>
                <w:szCs w:val="22"/>
              </w:rPr>
              <w:t xml:space="preserve"> </w:t>
            </w:r>
            <w:r w:rsidRPr="002B409E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2B409E">
              <w:rPr>
                <w:rFonts w:hint="eastAsia"/>
                <w:sz w:val="22"/>
                <w:szCs w:val="22"/>
              </w:rPr>
              <w:t xml:space="preserve"> </w:t>
            </w:r>
            <w:r w:rsidRPr="002B409E">
              <w:rPr>
                <w:rFonts w:hint="eastAsia"/>
                <w:sz w:val="22"/>
                <w:szCs w:val="22"/>
              </w:rPr>
              <w:t xml:space="preserve">年　</w:t>
            </w:r>
            <w:r w:rsidRPr="002B409E">
              <w:rPr>
                <w:rFonts w:hint="eastAsia"/>
                <w:sz w:val="22"/>
                <w:szCs w:val="22"/>
              </w:rPr>
              <w:t xml:space="preserve"> </w:t>
            </w:r>
            <w:r w:rsidRPr="002B409E">
              <w:rPr>
                <w:rFonts w:hint="eastAsia"/>
                <w:sz w:val="22"/>
                <w:szCs w:val="22"/>
              </w:rPr>
              <w:t xml:space="preserve">月　</w:t>
            </w:r>
            <w:r w:rsidRPr="002B409E">
              <w:rPr>
                <w:rFonts w:hint="eastAsia"/>
                <w:sz w:val="22"/>
                <w:szCs w:val="22"/>
              </w:rPr>
              <w:t xml:space="preserve"> </w:t>
            </w:r>
            <w:r w:rsidRPr="002B409E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2B409E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2B409E" w:rsidRDefault="0013280D" w:rsidP="005C4881">
            <w:pPr>
              <w:jc w:val="center"/>
              <w:rPr>
                <w:szCs w:val="21"/>
              </w:rPr>
            </w:pPr>
            <w:r w:rsidRPr="002B409E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2B409E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2B409E" w:rsidRDefault="0013280D" w:rsidP="0067471F">
            <w:pPr>
              <w:rPr>
                <w:szCs w:val="21"/>
              </w:rPr>
            </w:pPr>
            <w:r w:rsidRPr="002B409E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2B409E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13280D" w:rsidRPr="002B409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7FC7497A" w:rsidR="0013280D" w:rsidRPr="002B409E" w:rsidRDefault="0013280D" w:rsidP="0013280D">
            <w:pPr>
              <w:jc w:val="center"/>
              <w:rPr>
                <w:kern w:val="0"/>
                <w:szCs w:val="21"/>
              </w:rPr>
            </w:pPr>
            <w:r w:rsidRPr="002B409E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32A93809" w14:textId="77777777" w:rsidR="0058089C" w:rsidRPr="002B409E" w:rsidRDefault="0058089C" w:rsidP="0058089C">
            <w:pPr>
              <w:rPr>
                <w:b/>
                <w:bCs/>
                <w:noProof/>
              </w:rPr>
            </w:pPr>
            <w:r w:rsidRPr="002B409E">
              <w:rPr>
                <w:noProof/>
              </w:rPr>
              <w:t>鉄骨鉄筋コンクリート造</w:t>
            </w:r>
            <w:r w:rsidRPr="002B409E">
              <w:rPr>
                <w:rFonts w:hint="eastAsia"/>
                <w:noProof/>
              </w:rPr>
              <w:t xml:space="preserve">　／　</w:t>
            </w:r>
            <w:r w:rsidRPr="002B409E">
              <w:rPr>
                <w:noProof/>
              </w:rPr>
              <w:t>鉄筋コンクリート造</w:t>
            </w:r>
            <w:r w:rsidRPr="002B409E">
              <w:rPr>
                <w:rFonts w:hint="eastAsia"/>
                <w:noProof/>
              </w:rPr>
              <w:t xml:space="preserve">　</w:t>
            </w:r>
          </w:p>
          <w:p w14:paraId="43713D16" w14:textId="20D772FC" w:rsidR="0013280D" w:rsidRPr="002B409E" w:rsidRDefault="0058089C" w:rsidP="0058089C">
            <w:pPr>
              <w:rPr>
                <w:noProof/>
                <w:szCs w:val="21"/>
              </w:rPr>
            </w:pPr>
            <w:r w:rsidRPr="002B40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2B409E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2B409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2B409E" w:rsidRDefault="0013280D" w:rsidP="0013280D">
            <w:pPr>
              <w:jc w:val="center"/>
              <w:rPr>
                <w:kern w:val="0"/>
                <w:szCs w:val="21"/>
              </w:rPr>
            </w:pPr>
            <w:r w:rsidRPr="002B409E">
              <w:rPr>
                <w:rFonts w:hint="eastAsia"/>
                <w:kern w:val="0"/>
                <w:szCs w:val="21"/>
              </w:rPr>
              <w:t>建物</w:t>
            </w:r>
            <w:r w:rsidRPr="002B409E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2B409E" w:rsidRDefault="0013280D" w:rsidP="0013280D">
            <w:pPr>
              <w:rPr>
                <w:noProof/>
              </w:rPr>
            </w:pPr>
          </w:p>
        </w:tc>
      </w:tr>
      <w:tr w:rsidR="0013280D" w:rsidRPr="002B409E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2B409E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2B409E" w:rsidRDefault="0013280D" w:rsidP="0013280D">
            <w:pPr>
              <w:jc w:val="center"/>
              <w:rPr>
                <w:kern w:val="0"/>
                <w:szCs w:val="21"/>
              </w:rPr>
            </w:pPr>
            <w:r w:rsidRPr="002B409E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80FC353" w14:textId="5CA3E139" w:rsidR="0058089C" w:rsidRPr="002B409E" w:rsidRDefault="0058089C" w:rsidP="0058089C">
            <w:pPr>
              <w:rPr>
                <w:noProof/>
                <w:szCs w:val="21"/>
              </w:rPr>
            </w:pPr>
            <w:r w:rsidRPr="002B409E">
              <w:rPr>
                <w:noProof/>
                <w:szCs w:val="21"/>
              </w:rPr>
              <w:t>外壁調査面積</w:t>
            </w:r>
            <w:r w:rsidRPr="002B409E">
              <w:rPr>
                <w:rFonts w:hint="eastAsia"/>
                <w:noProof/>
                <w:szCs w:val="21"/>
              </w:rPr>
              <w:t>（　　　　　）</w:t>
            </w:r>
            <w:r w:rsidRPr="002B409E">
              <w:rPr>
                <w:noProof/>
                <w:szCs w:val="21"/>
              </w:rPr>
              <w:t>㎡を含む外壁改修工事</w:t>
            </w:r>
            <w:r w:rsidRPr="002B409E">
              <w:rPr>
                <w:rFonts w:hint="eastAsia"/>
                <w:noProof/>
                <w:szCs w:val="21"/>
              </w:rPr>
              <w:t>（外壁のアンカーピンニングを含む）</w:t>
            </w:r>
          </w:p>
          <w:p w14:paraId="2FC504BF" w14:textId="77777777" w:rsidR="0058089C" w:rsidRPr="002B409E" w:rsidRDefault="0058089C" w:rsidP="0058089C">
            <w:pPr>
              <w:rPr>
                <w:noProof/>
                <w:szCs w:val="21"/>
              </w:rPr>
            </w:pPr>
          </w:p>
          <w:p w14:paraId="3453D2B4" w14:textId="77777777" w:rsidR="0058089C" w:rsidRPr="002B409E" w:rsidRDefault="0058089C" w:rsidP="0058089C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  <w:r w:rsidRPr="002B40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※外壁調査面積が分かる書類（数量書等）も添付すること。</w:t>
            </w:r>
          </w:p>
          <w:p w14:paraId="0AB64BAB" w14:textId="0EC70987" w:rsidR="0013280D" w:rsidRPr="002B409E" w:rsidRDefault="0058089C" w:rsidP="0058089C">
            <w:pPr>
              <w:rPr>
                <w:noProof/>
              </w:rPr>
            </w:pPr>
            <w:r w:rsidRPr="002B40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※仕様書・図面等において、施工内容が確認できる箇所をマーキングのこと。</w:t>
            </w:r>
          </w:p>
        </w:tc>
      </w:tr>
      <w:tr w:rsidR="005F5529" w:rsidRPr="002B409E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2B409E" w:rsidRDefault="005F5529" w:rsidP="005F5529">
            <w:pPr>
              <w:jc w:val="center"/>
              <w:rPr>
                <w:kern w:val="0"/>
                <w:szCs w:val="21"/>
              </w:rPr>
            </w:pPr>
            <w:r w:rsidRPr="002B409E">
              <w:rPr>
                <w:rFonts w:hint="eastAsia"/>
                <w:kern w:val="0"/>
                <w:szCs w:val="21"/>
              </w:rPr>
              <w:t>CORINS</w:t>
            </w:r>
            <w:r w:rsidRPr="002B409E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2B409E" w:rsidRDefault="005F5529" w:rsidP="005F5529">
            <w:pPr>
              <w:rPr>
                <w:szCs w:val="21"/>
              </w:rPr>
            </w:pPr>
            <w:r w:rsidRPr="002B409E">
              <w:rPr>
                <w:rFonts w:hint="eastAsia"/>
                <w:szCs w:val="21"/>
              </w:rPr>
              <w:t>有（</w:t>
            </w:r>
            <w:r w:rsidRPr="002B409E">
              <w:rPr>
                <w:rFonts w:hint="eastAsia"/>
                <w:szCs w:val="21"/>
              </w:rPr>
              <w:t>CORINS</w:t>
            </w:r>
            <w:r w:rsidRPr="002B409E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2B409E" w:rsidRDefault="008A6786" w:rsidP="005F5529">
            <w:pPr>
              <w:rPr>
                <w:szCs w:val="21"/>
              </w:rPr>
            </w:pPr>
            <w:r w:rsidRPr="002B40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2B40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2B409E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2B409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2B409E" w:rsidRDefault="0067471F" w:rsidP="00CF24B1">
      <w:pPr>
        <w:rPr>
          <w:szCs w:val="21"/>
        </w:rPr>
      </w:pPr>
    </w:p>
    <w:sectPr w:rsidR="0067471F" w:rsidRPr="002B409E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C8C08" w14:textId="77777777" w:rsidR="00094D8E" w:rsidRDefault="00094D8E">
      <w:r>
        <w:separator/>
      </w:r>
    </w:p>
  </w:endnote>
  <w:endnote w:type="continuationSeparator" w:id="0">
    <w:p w14:paraId="411A73A1" w14:textId="77777777" w:rsidR="00094D8E" w:rsidRDefault="0009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D191C" w14:textId="77777777" w:rsidR="00094D8E" w:rsidRDefault="00094D8E">
      <w:r>
        <w:separator/>
      </w:r>
    </w:p>
  </w:footnote>
  <w:footnote w:type="continuationSeparator" w:id="0">
    <w:p w14:paraId="0E58C86F" w14:textId="77777777" w:rsidR="00094D8E" w:rsidRDefault="0009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94D8E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4F29"/>
    <w:rsid w:val="00230A39"/>
    <w:rsid w:val="00253CD1"/>
    <w:rsid w:val="00254E43"/>
    <w:rsid w:val="00255136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409E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97A81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68</cp:revision>
  <cp:lastPrinted>2021-04-05T01:48:00Z</cp:lastPrinted>
  <dcterms:created xsi:type="dcterms:W3CDTF">2021-04-02T06:48:00Z</dcterms:created>
  <dcterms:modified xsi:type="dcterms:W3CDTF">2026-07-09T00:49:00Z</dcterms:modified>
</cp:coreProperties>
</file>