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B37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</w:t>
      </w:r>
      <w:r>
        <w:rPr>
          <w:rFonts w:hint="eastAsia"/>
        </w:rPr>
        <w:t>7</w:t>
      </w:r>
    </w:p>
    <w:p w:rsidR="00000000" w:rsidRDefault="009B3750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80"/>
        </w:rPr>
        <w:t>主要電気機器の保修記</w:t>
      </w:r>
      <w:r>
        <w:rPr>
          <w:rFonts w:hint="eastAsia"/>
        </w:rPr>
        <w:t>録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590"/>
        <w:gridCol w:w="1170"/>
        <w:gridCol w:w="1140"/>
        <w:gridCol w:w="1320"/>
        <w:gridCol w:w="947"/>
        <w:gridCol w:w="948"/>
        <w:gridCol w:w="947"/>
        <w:gridCol w:w="948"/>
        <w:gridCol w:w="947"/>
        <w:gridCol w:w="9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  <w:vAlign w:val="center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機器</w:t>
            </w:r>
            <w:r>
              <w:rPr>
                <w:rFonts w:hint="eastAsia"/>
              </w:rPr>
              <w:t>名</w:t>
            </w:r>
          </w:p>
        </w:tc>
        <w:tc>
          <w:tcPr>
            <w:tcW w:w="1590" w:type="dxa"/>
            <w:vAlign w:val="center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製造</w:t>
            </w:r>
            <w:r>
              <w:rPr>
                <w:rFonts w:hint="eastAsia"/>
              </w:rPr>
              <w:t>者</w:t>
            </w:r>
          </w:p>
        </w:tc>
        <w:tc>
          <w:tcPr>
            <w:tcW w:w="1170" w:type="dxa"/>
            <w:vAlign w:val="center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140" w:type="dxa"/>
            <w:vAlign w:val="center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1320" w:type="dxa"/>
            <w:vAlign w:val="center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定格容量</w:t>
            </w:r>
          </w:p>
        </w:tc>
        <w:tc>
          <w:tcPr>
            <w:tcW w:w="5700" w:type="dxa"/>
            <w:gridSpan w:val="6"/>
            <w:vAlign w:val="center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保修記</w:t>
            </w:r>
            <w:r>
              <w:rPr>
                <w:rFonts w:hint="eastAsia"/>
              </w:rPr>
              <w:t>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tcBorders>
              <w:bottom w:val="wave" w:sz="6" w:space="0" w:color="auto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/>
        </w:trPr>
        <w:tc>
          <w:tcPr>
            <w:tcW w:w="13440" w:type="dxa"/>
            <w:gridSpan w:val="11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2520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tcBorders>
              <w:top w:val="wave" w:sz="6" w:space="0" w:color="auto"/>
            </w:tcBorders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000000" w:rsidRDefault="009B375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252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</w:tcPr>
          <w:p w:rsidR="00000000" w:rsidRDefault="009B375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9B3750">
      <w:pPr>
        <w:wordWrap w:val="0"/>
        <w:overflowPunct w:val="0"/>
        <w:autoSpaceDE w:val="0"/>
        <w:autoSpaceDN w:val="0"/>
        <w:ind w:left="960" w:hanging="9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主要機器とは、変圧器、しや断器、変成器、配電盤等をいう。</w:t>
      </w:r>
    </w:p>
    <w:p w:rsidR="00000000" w:rsidRDefault="009B3750">
      <w:pPr>
        <w:wordWrap w:val="0"/>
        <w:overflowPunct w:val="0"/>
        <w:autoSpaceDE w:val="0"/>
        <w:autoSpaceDN w:val="0"/>
        <w:ind w:left="960" w:hanging="96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保修記録欄は、事故に対する事前および事後措置</w:t>
      </w:r>
      <w:r>
        <w:rPr>
          <w:rFonts w:hint="eastAsia"/>
        </w:rPr>
        <w:t>(</w:t>
      </w:r>
      <w:r>
        <w:rPr>
          <w:rFonts w:hint="eastAsia"/>
        </w:rPr>
        <w:t>例：○年○月○日変圧器油の取替え、○年○月○日しや断器のブツシング取替え等</w:t>
      </w:r>
      <w:r>
        <w:rPr>
          <w:rFonts w:hint="eastAsia"/>
        </w:rPr>
        <w:t>)</w:t>
      </w:r>
      <w:r>
        <w:rPr>
          <w:rFonts w:hint="eastAsia"/>
        </w:rPr>
        <w:t>等主要な修繕および改良事項を記載すること。</w:t>
      </w:r>
    </w:p>
    <w:sectPr w:rsidR="00000000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B3750">
      <w:r>
        <w:separator/>
      </w:r>
    </w:p>
  </w:endnote>
  <w:endnote w:type="continuationSeparator" w:id="0">
    <w:p w:rsidR="00000000" w:rsidRDefault="009B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B3750">
      <w:r>
        <w:separator/>
      </w:r>
    </w:p>
  </w:footnote>
  <w:footnote w:type="continuationSeparator" w:id="0">
    <w:p w:rsidR="00000000" w:rsidRDefault="009B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750"/>
    <w:rsid w:val="009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700EC-529B-48FB-AD70-5D44DEFD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2020-12-08T05:07:00Z</dcterms:created>
  <dcterms:modified xsi:type="dcterms:W3CDTF">2020-12-08T05:07:00Z</dcterms:modified>
</cp:coreProperties>
</file>